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1D6" w:rsidRPr="00C67607" w:rsidRDefault="00A701D6" w:rsidP="00A701D6">
      <w:pPr>
        <w:ind w:left="502"/>
        <w:rPr>
          <w:b/>
          <w:sz w:val="28"/>
          <w:szCs w:val="28"/>
        </w:rPr>
      </w:pPr>
      <w:r w:rsidRPr="00CF35B7">
        <w:rPr>
          <w:b/>
          <w:sz w:val="28"/>
          <w:szCs w:val="28"/>
        </w:rPr>
        <w:t xml:space="preserve">Тестовые задания к </w:t>
      </w:r>
      <w:r>
        <w:rPr>
          <w:b/>
          <w:sz w:val="28"/>
          <w:szCs w:val="28"/>
        </w:rPr>
        <w:t>квалификационному экзамену ПМ 02</w:t>
      </w:r>
      <w:r w:rsidRPr="00CF35B7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Изготовление лекарственных форм и проведение обязательных видов внутриаптечного контроля»</w:t>
      </w:r>
    </w:p>
    <w:p w:rsidR="00A701D6" w:rsidRDefault="00A701D6" w:rsidP="00A701D6">
      <w:pPr>
        <w:ind w:left="502"/>
        <w:jc w:val="center"/>
        <w:rPr>
          <w:b/>
        </w:rPr>
      </w:pPr>
      <w:r>
        <w:rPr>
          <w:b/>
        </w:rPr>
        <w:t>ВАРИАНТ  - 1 .</w:t>
      </w:r>
    </w:p>
    <w:p w:rsidR="00A701D6" w:rsidRPr="00BA503A" w:rsidRDefault="00A701D6" w:rsidP="00A701D6">
      <w:pPr>
        <w:rPr>
          <w:b/>
        </w:rPr>
      </w:pPr>
      <w:r w:rsidRPr="00BA503A">
        <w:rPr>
          <w:b/>
        </w:rPr>
        <w:t>Выберите правильный ответ.</w:t>
      </w:r>
    </w:p>
    <w:p w:rsidR="00A701D6" w:rsidRDefault="00A701D6" w:rsidP="00A701D6">
      <w:r>
        <w:t>1.Реклама лекарственных средств отпускаемых по рецепту врача разрешается: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А. в торговом зале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Б. в журнале «Фармация»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В. по радио и телевидению</w:t>
      </w:r>
    </w:p>
    <w:p w:rsidR="00A701D6" w:rsidRDefault="00A701D6" w:rsidP="00A701D6">
      <w:pPr>
        <w:numPr>
          <w:ilvl w:val="12"/>
          <w:numId w:val="0"/>
        </w:numPr>
      </w:pPr>
      <w:r>
        <w:t>2. Товар в мелкорозничную сеть аптеки отпускают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А. по сету-фактуре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Б.по требованию-накладной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 xml:space="preserve">В. по товарно-транспортной накладной </w:t>
      </w:r>
    </w:p>
    <w:p w:rsidR="00A701D6" w:rsidRDefault="00A701D6" w:rsidP="00A701D6">
      <w:pPr>
        <w:numPr>
          <w:ilvl w:val="12"/>
          <w:numId w:val="0"/>
        </w:numPr>
        <w:ind w:left="284" w:hanging="284"/>
      </w:pPr>
      <w:r>
        <w:t>3. Предельные торговые надбавки для формирования отпускных и розничных цен устанавливаются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А. Правительством РФ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Б. Министерством здравоохранения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 xml:space="preserve">В. органами местного самоуправления </w:t>
      </w:r>
    </w:p>
    <w:p w:rsidR="00A701D6" w:rsidRDefault="00A701D6" w:rsidP="00A701D6">
      <w:pPr>
        <w:rPr>
          <w:color w:val="000000"/>
        </w:rPr>
      </w:pPr>
      <w:r>
        <w:rPr>
          <w:color w:val="000000"/>
        </w:rPr>
        <w:t>4. При продлении срока действия рецепта врач должен указать: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1.срок действия рецепта.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 xml:space="preserve">2.кратность  отпуска </w:t>
      </w:r>
      <w:proofErr w:type="spellStart"/>
      <w:r>
        <w:rPr>
          <w:color w:val="000000"/>
        </w:rPr>
        <w:t>лек</w:t>
      </w:r>
      <w:proofErr w:type="gramStart"/>
      <w:r>
        <w:rPr>
          <w:color w:val="000000"/>
        </w:rPr>
        <w:t>.с</w:t>
      </w:r>
      <w:proofErr w:type="gramEnd"/>
      <w:r>
        <w:rPr>
          <w:color w:val="000000"/>
        </w:rPr>
        <w:t>редства</w:t>
      </w:r>
      <w:proofErr w:type="spellEnd"/>
      <w:r>
        <w:rPr>
          <w:color w:val="000000"/>
        </w:rPr>
        <w:t xml:space="preserve"> из аптеки.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3.скрепить указание своей подписью и печатью.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4.скрепить  указание своей подписью и печатью и печатью для рецептов.</w:t>
      </w:r>
    </w:p>
    <w:p w:rsidR="00A701D6" w:rsidRDefault="00A701D6" w:rsidP="00A701D6">
      <w:pPr>
        <w:pStyle w:val="af1"/>
        <w:ind w:firstLine="284"/>
        <w:rPr>
          <w:color w:val="000000"/>
        </w:rPr>
      </w:pPr>
      <w:r>
        <w:rPr>
          <w:color w:val="000000"/>
        </w:rPr>
        <w:t>А. верно 1,2,3.</w:t>
      </w:r>
    </w:p>
    <w:p w:rsidR="00A701D6" w:rsidRDefault="00A701D6" w:rsidP="00A701D6">
      <w:pPr>
        <w:pStyle w:val="af1"/>
        <w:ind w:firstLine="284"/>
        <w:rPr>
          <w:color w:val="000000"/>
        </w:rPr>
      </w:pPr>
      <w:r>
        <w:rPr>
          <w:color w:val="000000"/>
        </w:rPr>
        <w:t>Б. верно 1,2,4.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В. верно 1,2.</w:t>
      </w:r>
    </w:p>
    <w:p w:rsidR="00A701D6" w:rsidRDefault="00A701D6" w:rsidP="00A701D6">
      <w:pPr>
        <w:rPr>
          <w:color w:val="000000"/>
        </w:rPr>
      </w:pPr>
      <w:r>
        <w:rPr>
          <w:color w:val="000000"/>
        </w:rPr>
        <w:t>5. Виды времени отдыха: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1. перерывы в течение смены.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2. ежедневный междусменный отдых.</w:t>
      </w:r>
    </w:p>
    <w:p w:rsidR="00A701D6" w:rsidRDefault="00A701D6" w:rsidP="00A701D6">
      <w:pPr>
        <w:pStyle w:val="af4"/>
        <w:ind w:firstLine="284"/>
        <w:rPr>
          <w:color w:val="000000"/>
        </w:rPr>
      </w:pPr>
      <w:r>
        <w:rPr>
          <w:color w:val="000000"/>
        </w:rPr>
        <w:t>3. выходные дни.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4. нерабочие дни.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5. отпуска.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А. верно все.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Б. верно 1,3,4,5.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В. верно 1,5.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Г. верно 4,5.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Д. верно 3,4,5</w:t>
      </w:r>
    </w:p>
    <w:p w:rsidR="00A701D6" w:rsidRDefault="00A701D6" w:rsidP="00A701D6">
      <w:pPr>
        <w:numPr>
          <w:ilvl w:val="12"/>
          <w:numId w:val="0"/>
        </w:numPr>
      </w:pPr>
      <w:r>
        <w:t>6. На должность кассира могут приниматься лица не моложе: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А. 21 года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Б. 18 лет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В. 16 лет</w:t>
      </w:r>
    </w:p>
    <w:p w:rsidR="00A701D6" w:rsidRDefault="00A701D6" w:rsidP="00A701D6">
      <w:pPr>
        <w:numPr>
          <w:ilvl w:val="12"/>
          <w:numId w:val="0"/>
        </w:numPr>
      </w:pPr>
      <w:r>
        <w:t>7. Срок действия сертификата соответствия: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А. 1 год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Б. 3 года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В. до истечения срока годности лекарственного препарата</w:t>
      </w:r>
    </w:p>
    <w:p w:rsidR="00A701D6" w:rsidRDefault="00A701D6" w:rsidP="00A701D6">
      <w:pPr>
        <w:numPr>
          <w:ilvl w:val="12"/>
          <w:numId w:val="0"/>
        </w:numPr>
        <w:ind w:left="284" w:hanging="284"/>
      </w:pPr>
      <w:r>
        <w:t xml:space="preserve">8. Если на лекарственное </w:t>
      </w:r>
      <w:proofErr w:type="gramStart"/>
      <w:r>
        <w:t>средство</w:t>
      </w:r>
      <w:proofErr w:type="gramEnd"/>
      <w:r>
        <w:t xml:space="preserve"> отпускаемое по рецепту врача не установлена норма отпуска: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 xml:space="preserve">А. </w:t>
      </w:r>
      <w:proofErr w:type="gramStart"/>
      <w:r>
        <w:t>отпускают</w:t>
      </w:r>
      <w:proofErr w:type="gramEnd"/>
      <w:r>
        <w:t xml:space="preserve"> сколько попросит покупатель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Б. отпускают в количестве указанном в рецепте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В. норму отпуска может установить аптека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lastRenderedPageBreak/>
        <w:t>9. Формула торгового баланса: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 xml:space="preserve">А. </w:t>
      </w:r>
      <w:proofErr w:type="spellStart"/>
      <w:r>
        <w:t>Ок=Он+</w:t>
      </w:r>
      <w:proofErr w:type="gramStart"/>
      <w:r>
        <w:t>П</w:t>
      </w:r>
      <w:proofErr w:type="gramEnd"/>
      <w:r>
        <w:t>+Р</w:t>
      </w:r>
      <w:proofErr w:type="spellEnd"/>
    </w:p>
    <w:p w:rsidR="00A701D6" w:rsidRDefault="00A701D6" w:rsidP="00A701D6">
      <w:pPr>
        <w:numPr>
          <w:ilvl w:val="12"/>
          <w:numId w:val="0"/>
        </w:numPr>
        <w:ind w:left="285"/>
      </w:pPr>
      <w:r>
        <w:t xml:space="preserve">Б. </w:t>
      </w:r>
      <w:proofErr w:type="spellStart"/>
      <w:r>
        <w:t>Ок=Он+</w:t>
      </w:r>
      <w:proofErr w:type="gramStart"/>
      <w:r>
        <w:t>П-Р</w:t>
      </w:r>
      <w:proofErr w:type="spellEnd"/>
      <w:proofErr w:type="gramEnd"/>
    </w:p>
    <w:p w:rsidR="00A701D6" w:rsidRDefault="00A701D6" w:rsidP="00A701D6">
      <w:pPr>
        <w:numPr>
          <w:ilvl w:val="12"/>
          <w:numId w:val="0"/>
        </w:numPr>
        <w:ind w:left="285"/>
      </w:pPr>
      <w:r>
        <w:t xml:space="preserve">В. </w:t>
      </w:r>
      <w:proofErr w:type="spellStart"/>
      <w:r>
        <w:t>Ок=Он-П+</w:t>
      </w:r>
      <w:proofErr w:type="gramStart"/>
      <w:r>
        <w:t>Р</w:t>
      </w:r>
      <w:proofErr w:type="spellEnd"/>
      <w:proofErr w:type="gramEnd"/>
    </w:p>
    <w:p w:rsidR="00A701D6" w:rsidRDefault="00A701D6" w:rsidP="00A701D6">
      <w:pPr>
        <w:rPr>
          <w:color w:val="000000"/>
        </w:rPr>
      </w:pPr>
      <w:r>
        <w:rPr>
          <w:color w:val="000000"/>
        </w:rPr>
        <w:t>10. К группе "медицинские изделия, средства ухода и гигиены" относятся: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1. ИМН.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2. Предметы ухода за больными.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3. Средства гигиенические и косметические.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А. Верно 1,2,3.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Б. Верно 2,3.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FF0000"/>
        </w:rPr>
      </w:pPr>
      <w:r>
        <w:rPr>
          <w:color w:val="000000"/>
        </w:rPr>
        <w:t>В. Верно 1,2.</w:t>
      </w:r>
    </w:p>
    <w:p w:rsidR="00A701D6" w:rsidRDefault="00A701D6" w:rsidP="00A701D6">
      <w:pPr>
        <w:numPr>
          <w:ilvl w:val="12"/>
          <w:numId w:val="0"/>
        </w:numPr>
      </w:pPr>
      <w:r>
        <w:t>11. На рецептурном бланке 148-у выписывается: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А. спирт этиловый в чистом виде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 xml:space="preserve">Б. </w:t>
      </w:r>
      <w:proofErr w:type="spellStart"/>
      <w:r>
        <w:t>прекурсоры</w:t>
      </w:r>
      <w:proofErr w:type="spellEnd"/>
    </w:p>
    <w:p w:rsidR="00A701D6" w:rsidRDefault="00A701D6" w:rsidP="00A701D6">
      <w:pPr>
        <w:numPr>
          <w:ilvl w:val="12"/>
          <w:numId w:val="0"/>
        </w:numPr>
        <w:ind w:left="285"/>
      </w:pPr>
      <w:r>
        <w:t>В. антибиотики</w:t>
      </w:r>
    </w:p>
    <w:p w:rsidR="00A701D6" w:rsidRDefault="00A701D6" w:rsidP="00A701D6">
      <w:pPr>
        <w:numPr>
          <w:ilvl w:val="12"/>
          <w:numId w:val="0"/>
        </w:numPr>
      </w:pPr>
      <w:r>
        <w:t>12. Срок хранения рецептов на наркотические лекарственные средства: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А. 5 лет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Б. 1 год</w:t>
      </w:r>
    </w:p>
    <w:p w:rsidR="00A701D6" w:rsidRDefault="00A701D6" w:rsidP="00A701D6">
      <w:pPr>
        <w:numPr>
          <w:ilvl w:val="12"/>
          <w:numId w:val="0"/>
        </w:numPr>
        <w:ind w:left="285"/>
        <w:rPr>
          <w:color w:val="000000"/>
        </w:rPr>
      </w:pPr>
      <w:r>
        <w:rPr>
          <w:color w:val="000000"/>
        </w:rPr>
        <w:t>В. не хранят</w:t>
      </w:r>
    </w:p>
    <w:p w:rsidR="00A701D6" w:rsidRDefault="00A701D6" w:rsidP="00A701D6">
      <w:pPr>
        <w:numPr>
          <w:ilvl w:val="12"/>
          <w:numId w:val="0"/>
        </w:numPr>
        <w:rPr>
          <w:color w:val="000000"/>
          <w:spacing w:val="-4"/>
        </w:rPr>
      </w:pPr>
      <w:r>
        <w:rPr>
          <w:color w:val="000000"/>
          <w:spacing w:val="-4"/>
        </w:rPr>
        <w:t xml:space="preserve">13. На каком рецептурном бланке врач выпишет </w:t>
      </w:r>
      <w:proofErr w:type="spellStart"/>
      <w:r>
        <w:rPr>
          <w:color w:val="000000"/>
          <w:spacing w:val="-4"/>
        </w:rPr>
        <w:t>р-р</w:t>
      </w:r>
      <w:proofErr w:type="spellEnd"/>
      <w:r>
        <w:rPr>
          <w:color w:val="000000"/>
          <w:spacing w:val="-4"/>
        </w:rPr>
        <w:t xml:space="preserve"> </w:t>
      </w:r>
      <w:proofErr w:type="spellStart"/>
      <w:r>
        <w:rPr>
          <w:color w:val="000000"/>
          <w:spacing w:val="-4"/>
        </w:rPr>
        <w:t>промедола</w:t>
      </w:r>
      <w:proofErr w:type="spellEnd"/>
      <w:r>
        <w:rPr>
          <w:color w:val="000000"/>
          <w:spacing w:val="-4"/>
        </w:rPr>
        <w:t xml:space="preserve"> 2% - 1,0 № 10 в ампулах: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>А. 107 – у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>Б. 148 – у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 xml:space="preserve">В. </w:t>
      </w:r>
      <w:proofErr w:type="gramStart"/>
      <w:r>
        <w:rPr>
          <w:color w:val="000000"/>
        </w:rPr>
        <w:t>спец</w:t>
      </w:r>
      <w:proofErr w:type="gramEnd"/>
      <w:r>
        <w:rPr>
          <w:color w:val="000000"/>
        </w:rPr>
        <w:t>. бланк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rPr>
          <w:color w:val="000000"/>
        </w:rPr>
        <w:t xml:space="preserve">Г. </w:t>
      </w:r>
      <w:proofErr w:type="gramStart"/>
      <w:r>
        <w:rPr>
          <w:color w:val="000000"/>
        </w:rPr>
        <w:t>спец</w:t>
      </w:r>
      <w:proofErr w:type="gramEnd"/>
      <w:r>
        <w:rPr>
          <w:color w:val="000000"/>
        </w:rPr>
        <w:t xml:space="preserve"> бланк +148 - у</w:t>
      </w:r>
    </w:p>
    <w:p w:rsidR="00A701D6" w:rsidRDefault="00A701D6" w:rsidP="00A701D6">
      <w:pPr>
        <w:numPr>
          <w:ilvl w:val="12"/>
          <w:numId w:val="0"/>
        </w:numPr>
      </w:pPr>
      <w:r>
        <w:t>14. Норма отпуска спирта этилового в чистом виде для амбулаторного больного: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А. 50,0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Б. 100,0</w:t>
      </w:r>
    </w:p>
    <w:p w:rsidR="00A701D6" w:rsidRDefault="00A701D6" w:rsidP="00A701D6">
      <w:pPr>
        <w:numPr>
          <w:ilvl w:val="12"/>
          <w:numId w:val="0"/>
        </w:numPr>
        <w:ind w:left="285"/>
      </w:pPr>
      <w:r>
        <w:t>В. 150,0</w:t>
      </w:r>
    </w:p>
    <w:p w:rsidR="00A701D6" w:rsidRDefault="00A701D6" w:rsidP="00A701D6">
      <w:r>
        <w:t>15. Для фармацевта аптечного киоска продолжительность рабочей недели: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А. 40 часов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Б. 36 часов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В. 30 часов</w:t>
      </w:r>
    </w:p>
    <w:p w:rsidR="00A701D6" w:rsidRDefault="00A701D6" w:rsidP="00A701D6">
      <w:r>
        <w:t>16. Исправление ошибок не допускается в следующих документах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А. инвентаризационных </w:t>
      </w:r>
      <w:proofErr w:type="gramStart"/>
      <w:r>
        <w:t>описях</w:t>
      </w:r>
      <w:proofErr w:type="gramEnd"/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Б. приходных и расходных кассовых </w:t>
      </w:r>
      <w:proofErr w:type="gramStart"/>
      <w:r>
        <w:t>ордерах</w:t>
      </w:r>
      <w:proofErr w:type="gramEnd"/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В. </w:t>
      </w:r>
      <w:proofErr w:type="gramStart"/>
      <w:r>
        <w:t>требовании-накладной</w:t>
      </w:r>
      <w:proofErr w:type="gramEnd"/>
    </w:p>
    <w:p w:rsidR="00A701D6" w:rsidRDefault="00A701D6" w:rsidP="00A701D6">
      <w:pPr>
        <w:rPr>
          <w:color w:val="000000"/>
        </w:rPr>
      </w:pPr>
      <w:r>
        <w:rPr>
          <w:color w:val="000000"/>
          <w:spacing w:val="-4"/>
        </w:rPr>
        <w:t xml:space="preserve">17. </w:t>
      </w:r>
      <w:r>
        <w:rPr>
          <w:color w:val="000000"/>
        </w:rPr>
        <w:t xml:space="preserve">Государственной регистрации подлежат цены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>: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А. все лекарственные препараты.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 xml:space="preserve">Б. лекарственные средства, включенные в перечень </w:t>
      </w:r>
      <w:proofErr w:type="gramStart"/>
      <w:r>
        <w:rPr>
          <w:color w:val="000000"/>
        </w:rPr>
        <w:t>жизненно-необходимых</w:t>
      </w:r>
      <w:proofErr w:type="gramEnd"/>
      <w:r>
        <w:rPr>
          <w:color w:val="000000"/>
        </w:rPr>
        <w:t xml:space="preserve"> и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 xml:space="preserve">    важнейших.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В. лекарственные средства, изготавливаемые в аптеках.</w:t>
      </w:r>
    </w:p>
    <w:p w:rsidR="00A701D6" w:rsidRDefault="00A701D6" w:rsidP="00A701D6">
      <w:pPr>
        <w:rPr>
          <w:color w:val="000000"/>
        </w:rPr>
      </w:pPr>
      <w:r>
        <w:rPr>
          <w:color w:val="000000"/>
        </w:rPr>
        <w:t xml:space="preserve">18. Минимальный </w:t>
      </w:r>
      <w:proofErr w:type="gramStart"/>
      <w:r>
        <w:rPr>
          <w:color w:val="000000"/>
        </w:rPr>
        <w:t>размер оплаты труда</w:t>
      </w:r>
      <w:proofErr w:type="gramEnd"/>
      <w:r>
        <w:rPr>
          <w:color w:val="000000"/>
        </w:rPr>
        <w:t xml:space="preserve"> устанавливается: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А. Правительством РФ.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Б. Правительством субъекта РФ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В. Министерством здравоохранения РФ.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t>Г. Министерством финансов РФ.</w:t>
      </w:r>
    </w:p>
    <w:p w:rsidR="00A701D6" w:rsidRDefault="00A701D6" w:rsidP="00A701D6">
      <w:pPr>
        <w:ind w:firstLine="284"/>
        <w:rPr>
          <w:color w:val="000000"/>
        </w:rPr>
      </w:pPr>
      <w:r>
        <w:rPr>
          <w:color w:val="000000"/>
        </w:rPr>
        <w:br w:type="page"/>
      </w:r>
    </w:p>
    <w:p w:rsidR="00A701D6" w:rsidRDefault="00A701D6" w:rsidP="00A701D6">
      <w:pPr>
        <w:numPr>
          <w:ilvl w:val="12"/>
          <w:numId w:val="0"/>
        </w:numPr>
        <w:ind w:left="426" w:hanging="426"/>
        <w:rPr>
          <w:color w:val="000000"/>
        </w:rPr>
      </w:pPr>
      <w:r>
        <w:rPr>
          <w:color w:val="000000"/>
        </w:rPr>
        <w:lastRenderedPageBreak/>
        <w:t>19. Хроническому больному на курс лечения на месяц с пометкой «По специальному назначению» врач может выписать.</w:t>
      </w:r>
    </w:p>
    <w:p w:rsidR="00A701D6" w:rsidRDefault="00A701D6" w:rsidP="00A701D6">
      <w:pPr>
        <w:numPr>
          <w:ilvl w:val="12"/>
          <w:numId w:val="0"/>
        </w:numPr>
        <w:ind w:left="426"/>
        <w:rPr>
          <w:color w:val="000000"/>
        </w:rPr>
      </w:pPr>
      <w:r>
        <w:rPr>
          <w:color w:val="000000"/>
        </w:rPr>
        <w:t>А. производные барбитуровой кислоты.</w:t>
      </w:r>
    </w:p>
    <w:p w:rsidR="00A701D6" w:rsidRDefault="00A701D6" w:rsidP="00A701D6">
      <w:pPr>
        <w:numPr>
          <w:ilvl w:val="12"/>
          <w:numId w:val="0"/>
        </w:numPr>
        <w:ind w:left="426"/>
        <w:rPr>
          <w:color w:val="000000"/>
        </w:rPr>
      </w:pPr>
      <w:r>
        <w:rPr>
          <w:color w:val="000000"/>
        </w:rPr>
        <w:t xml:space="preserve">Б. </w:t>
      </w:r>
      <w:proofErr w:type="gramStart"/>
      <w:r>
        <w:rPr>
          <w:color w:val="000000"/>
        </w:rPr>
        <w:t>ядовитые</w:t>
      </w:r>
      <w:proofErr w:type="gramEnd"/>
      <w:r>
        <w:rPr>
          <w:color w:val="000000"/>
        </w:rPr>
        <w:t xml:space="preserve"> списка ПККН.</w:t>
      </w:r>
    </w:p>
    <w:p w:rsidR="00A701D6" w:rsidRDefault="00A701D6" w:rsidP="00A701D6">
      <w:pPr>
        <w:numPr>
          <w:ilvl w:val="12"/>
          <w:numId w:val="0"/>
        </w:numPr>
        <w:ind w:left="426"/>
        <w:rPr>
          <w:color w:val="000000"/>
        </w:rPr>
      </w:pPr>
      <w:r>
        <w:rPr>
          <w:color w:val="000000"/>
        </w:rPr>
        <w:t xml:space="preserve">В. </w:t>
      </w:r>
      <w:proofErr w:type="gramStart"/>
      <w:r>
        <w:rPr>
          <w:color w:val="000000"/>
        </w:rPr>
        <w:t>психотропные</w:t>
      </w:r>
      <w:proofErr w:type="gramEnd"/>
      <w:r>
        <w:rPr>
          <w:color w:val="000000"/>
        </w:rPr>
        <w:t xml:space="preserve"> списка </w:t>
      </w:r>
      <w:r>
        <w:rPr>
          <w:color w:val="000000"/>
          <w:lang w:val="en-US"/>
        </w:rPr>
        <w:t>III</w:t>
      </w:r>
      <w:r>
        <w:rPr>
          <w:color w:val="000000"/>
        </w:rPr>
        <w:t>.</w:t>
      </w:r>
    </w:p>
    <w:p w:rsidR="00A701D6" w:rsidRDefault="00A701D6" w:rsidP="00A701D6">
      <w:pPr>
        <w:numPr>
          <w:ilvl w:val="12"/>
          <w:numId w:val="0"/>
        </w:numPr>
        <w:ind w:left="426"/>
        <w:rPr>
          <w:color w:val="000000"/>
        </w:rPr>
      </w:pPr>
      <w:r>
        <w:rPr>
          <w:color w:val="000000"/>
        </w:rPr>
        <w:t>Г. наркотические средства.</w:t>
      </w:r>
    </w:p>
    <w:p w:rsidR="00A701D6" w:rsidRDefault="00A701D6" w:rsidP="00A701D6">
      <w:r>
        <w:t>20. Остаток лимита денег в кассе устанавливается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руководителем аптеки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учредителем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банком по согласованию с руководителем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налоговой инспекцией</w:t>
      </w:r>
    </w:p>
    <w:p w:rsidR="00A701D6" w:rsidRDefault="00A701D6" w:rsidP="00A701D6">
      <w:pPr>
        <w:numPr>
          <w:ilvl w:val="12"/>
          <w:numId w:val="0"/>
        </w:numPr>
      </w:pPr>
      <w:r>
        <w:t>21. Члены акционерного общества несут ответственность по своим обязательствам</w:t>
      </w:r>
    </w:p>
    <w:p w:rsidR="00A701D6" w:rsidRDefault="00A701D6" w:rsidP="00A701D6">
      <w:pPr>
        <w:numPr>
          <w:ilvl w:val="12"/>
          <w:numId w:val="0"/>
        </w:numPr>
        <w:ind w:left="285" w:firstLine="141"/>
      </w:pPr>
      <w:r>
        <w:t>А. в пределах вложенных сумм</w:t>
      </w:r>
    </w:p>
    <w:p w:rsidR="00A701D6" w:rsidRDefault="00A701D6" w:rsidP="00A701D6">
      <w:pPr>
        <w:numPr>
          <w:ilvl w:val="12"/>
          <w:numId w:val="0"/>
        </w:numPr>
        <w:ind w:left="285" w:firstLine="141"/>
      </w:pPr>
      <w:r>
        <w:t>Б. всем своим имуществом</w:t>
      </w:r>
    </w:p>
    <w:p w:rsidR="00A701D6" w:rsidRDefault="00A701D6" w:rsidP="00A701D6">
      <w:pPr>
        <w:numPr>
          <w:ilvl w:val="12"/>
          <w:numId w:val="0"/>
        </w:numPr>
        <w:ind w:left="285" w:firstLine="141"/>
      </w:pPr>
      <w:r>
        <w:t>В. в пределах стоимости своих акций</w:t>
      </w:r>
    </w:p>
    <w:p w:rsidR="00A701D6" w:rsidRDefault="00A701D6" w:rsidP="00A701D6">
      <w:r>
        <w:t xml:space="preserve">22. Документ единого </w:t>
      </w:r>
      <w:proofErr w:type="gramStart"/>
      <w:r>
        <w:t>образца</w:t>
      </w:r>
      <w:proofErr w:type="gramEnd"/>
      <w:r>
        <w:t xml:space="preserve"> подтверждающий соответствие подготовки специалиста</w:t>
      </w:r>
    </w:p>
    <w:p w:rsidR="00A701D6" w:rsidRDefault="00A701D6" w:rsidP="00A701D6">
      <w:pPr>
        <w:ind w:firstLine="426"/>
      </w:pPr>
      <w:r>
        <w:t>государственным образовательным стандартам:</w:t>
      </w:r>
    </w:p>
    <w:p w:rsidR="00A701D6" w:rsidRDefault="00A701D6" w:rsidP="00A701D6">
      <w:pPr>
        <w:ind w:firstLine="426"/>
      </w:pPr>
      <w:r>
        <w:t>А. лицензия</w:t>
      </w:r>
    </w:p>
    <w:p w:rsidR="00A701D6" w:rsidRDefault="00A701D6" w:rsidP="00A701D6">
      <w:pPr>
        <w:ind w:firstLine="426"/>
      </w:pPr>
      <w:r>
        <w:t>Б. сертификат специалиста</w:t>
      </w:r>
    </w:p>
    <w:p w:rsidR="00A701D6" w:rsidRDefault="00A701D6" w:rsidP="00A701D6">
      <w:pPr>
        <w:ind w:firstLine="426"/>
      </w:pPr>
      <w:r>
        <w:t>В. сертификат качества</w:t>
      </w:r>
    </w:p>
    <w:p w:rsidR="00A701D6" w:rsidRDefault="00A701D6" w:rsidP="00A701D6">
      <w:r>
        <w:t>23. Товар с истекшим сроком годности: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А. можно реализовать после </w:t>
      </w:r>
      <w:proofErr w:type="spellStart"/>
      <w:r>
        <w:t>переконтроля</w:t>
      </w:r>
      <w:proofErr w:type="spellEnd"/>
    </w:p>
    <w:p w:rsidR="00A701D6" w:rsidRDefault="00A701D6" w:rsidP="00A701D6">
      <w:pPr>
        <w:ind w:firstLine="426"/>
      </w:pPr>
      <w:r>
        <w:t>Б. реализации не подлежит</w:t>
      </w:r>
    </w:p>
    <w:p w:rsidR="00A701D6" w:rsidRDefault="00A701D6" w:rsidP="00A701D6">
      <w:pPr>
        <w:rPr>
          <w:color w:val="000000"/>
        </w:rPr>
      </w:pPr>
      <w:r>
        <w:rPr>
          <w:color w:val="000000"/>
        </w:rPr>
        <w:t>24. Продолжительность основного отпуска:</w:t>
      </w:r>
    </w:p>
    <w:p w:rsidR="00A701D6" w:rsidRDefault="00A701D6" w:rsidP="00A701D6">
      <w:pPr>
        <w:ind w:firstLine="426"/>
        <w:rPr>
          <w:color w:val="000000"/>
        </w:rPr>
      </w:pPr>
      <w:r>
        <w:rPr>
          <w:color w:val="000000"/>
        </w:rPr>
        <w:t>А. 24 рабочих дня</w:t>
      </w:r>
    </w:p>
    <w:p w:rsidR="00A701D6" w:rsidRDefault="00A701D6" w:rsidP="00A701D6">
      <w:pPr>
        <w:ind w:firstLine="426"/>
        <w:rPr>
          <w:color w:val="000000"/>
        </w:rPr>
      </w:pPr>
      <w:r>
        <w:rPr>
          <w:color w:val="000000"/>
        </w:rPr>
        <w:t>Б. 28 календарных дней.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rPr>
          <w:color w:val="000000"/>
        </w:rPr>
        <w:t>В. 1 месяц.</w:t>
      </w:r>
    </w:p>
    <w:p w:rsidR="00A701D6" w:rsidRDefault="00A701D6" w:rsidP="00A701D6">
      <w:r>
        <w:t>25. Сертификат соответствия выдает: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орган по сертификации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контрольно-аналитическая лаборатория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В. центр </w:t>
      </w:r>
      <w:proofErr w:type="spellStart"/>
      <w:r>
        <w:t>санэпиднадзора</w:t>
      </w:r>
      <w:proofErr w:type="spellEnd"/>
    </w:p>
    <w:p w:rsidR="00A701D6" w:rsidRDefault="00A701D6" w:rsidP="00A701D6">
      <w:r>
        <w:t>26. Документ, подтверждающий качество товара: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доверенность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договор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лицензия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сертификат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Д. паспорт</w:t>
      </w:r>
    </w:p>
    <w:p w:rsidR="00A701D6" w:rsidRDefault="00A701D6" w:rsidP="00A701D6">
      <w:r>
        <w:t>27. Реализация товара без сертификата соответствия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запрещена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разрешена</w:t>
      </w:r>
    </w:p>
    <w:p w:rsidR="00A701D6" w:rsidRDefault="00A701D6" w:rsidP="00A701D6">
      <w:r>
        <w:t>28. Сертификат специалиста действителен: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на территории РФ</w:t>
      </w:r>
    </w:p>
    <w:p w:rsidR="00A701D6" w:rsidRDefault="00A701D6" w:rsidP="00A701D6">
      <w:pPr>
        <w:ind w:firstLine="426"/>
      </w:pPr>
      <w:r>
        <w:t>Б. на территории административного центра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на территории СНГ</w:t>
      </w:r>
    </w:p>
    <w:p w:rsidR="00A701D6" w:rsidRDefault="00A701D6" w:rsidP="00A701D6">
      <w:r>
        <w:t>29. Реализация товара с нагрузкой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запрещена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разрешена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br w:type="page"/>
      </w:r>
    </w:p>
    <w:p w:rsidR="00A701D6" w:rsidRDefault="00A701D6" w:rsidP="00A701D6">
      <w:r>
        <w:lastRenderedPageBreak/>
        <w:t>30. В этическом кодексе фармацевта заложены правила: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А. хранения товара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Б. санитарные требования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В. взаимоотношений фармацевта с больными посетителями, коллегами, врачами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Г. отпуска лекарств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Д. изготовления лекарств</w:t>
      </w:r>
    </w:p>
    <w:p w:rsidR="00A701D6" w:rsidRDefault="00A701D6" w:rsidP="00A701D6">
      <w:r>
        <w:t>31. Лицензия - это документ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А. </w:t>
      </w:r>
      <w:proofErr w:type="gramStart"/>
      <w:r>
        <w:t>разрешающий</w:t>
      </w:r>
      <w:proofErr w:type="gramEnd"/>
      <w:r>
        <w:t xml:space="preserve"> определенные виды деятельности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Б. </w:t>
      </w:r>
      <w:proofErr w:type="gramStart"/>
      <w:r>
        <w:t>определяющий</w:t>
      </w:r>
      <w:proofErr w:type="gramEnd"/>
      <w:r>
        <w:t xml:space="preserve"> соответствие условий и места деятельности </w:t>
      </w:r>
      <w:proofErr w:type="spellStart"/>
      <w:r>
        <w:t>гос</w:t>
      </w:r>
      <w:proofErr w:type="spellEnd"/>
      <w:r>
        <w:t>. стандартам</w:t>
      </w:r>
    </w:p>
    <w:p w:rsidR="00A701D6" w:rsidRDefault="00A701D6" w:rsidP="00A701D6">
      <w:r>
        <w:t>32. Лекарственные средства, для которых недопустимо замерзание при хранении: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А. препараты инсулина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Б. вирусные средства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В. растворы аммиака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Г. </w:t>
      </w:r>
      <w:proofErr w:type="spellStart"/>
      <w:r>
        <w:t>камформа</w:t>
      </w:r>
      <w:proofErr w:type="spellEnd"/>
    </w:p>
    <w:p w:rsidR="00A701D6" w:rsidRDefault="00A701D6" w:rsidP="00A701D6">
      <w:pPr>
        <w:numPr>
          <w:ilvl w:val="12"/>
          <w:numId w:val="0"/>
        </w:numPr>
        <w:rPr>
          <w:color w:val="000000"/>
        </w:rPr>
      </w:pPr>
      <w:r>
        <w:rPr>
          <w:color w:val="000000"/>
        </w:rPr>
        <w:t>33. Паспорт письменного контроля заполняется</w:t>
      </w:r>
      <w:proofErr w:type="gramStart"/>
      <w:r>
        <w:rPr>
          <w:color w:val="000000"/>
        </w:rPr>
        <w:t xml:space="preserve"> :</w:t>
      </w:r>
      <w:proofErr w:type="gramEnd"/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>А. на русском языке.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>Б. на латинском языке.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>В. на национальном языке.</w:t>
      </w:r>
    </w:p>
    <w:p w:rsidR="00A701D6" w:rsidRDefault="00A701D6" w:rsidP="00A701D6">
      <w:pPr>
        <w:numPr>
          <w:ilvl w:val="12"/>
          <w:numId w:val="0"/>
        </w:numPr>
        <w:ind w:left="426" w:hanging="426"/>
        <w:rPr>
          <w:color w:val="000000"/>
        </w:rPr>
      </w:pPr>
      <w:r>
        <w:rPr>
          <w:color w:val="000000"/>
        </w:rPr>
        <w:t>34. Каким видам внутриаптечного контроля обязательно подвергается приготовленный в аптеке по индивидуальному рецепту раствор Натрия бромида для внутреннего применения.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>А. письменному, физическому.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>Б. письменному, опросному.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>В. письменному, приемочному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 xml:space="preserve">Г. </w:t>
      </w:r>
      <w:proofErr w:type="gramStart"/>
      <w:r>
        <w:rPr>
          <w:color w:val="000000"/>
        </w:rPr>
        <w:t>письменному</w:t>
      </w:r>
      <w:proofErr w:type="gramEnd"/>
      <w:r>
        <w:rPr>
          <w:color w:val="000000"/>
        </w:rPr>
        <w:t xml:space="preserve">, органолептическому, </w:t>
      </w:r>
      <w:proofErr w:type="spellStart"/>
      <w:r>
        <w:rPr>
          <w:color w:val="000000"/>
        </w:rPr>
        <w:t>конролю</w:t>
      </w:r>
      <w:proofErr w:type="spellEnd"/>
      <w:r>
        <w:rPr>
          <w:color w:val="000000"/>
        </w:rPr>
        <w:t xml:space="preserve"> при отпуске.</w:t>
      </w:r>
    </w:p>
    <w:p w:rsidR="00A701D6" w:rsidRDefault="00A701D6" w:rsidP="00A701D6">
      <w:r>
        <w:t>35. Вводный инструктаж проводится: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А. при принятии на работу</w:t>
      </w:r>
    </w:p>
    <w:p w:rsidR="00A701D6" w:rsidRDefault="00A701D6" w:rsidP="00A701D6">
      <w:r>
        <w:t xml:space="preserve">    Б. один раз в квартал 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В. один раз в месяц</w:t>
      </w:r>
    </w:p>
    <w:p w:rsidR="00A701D6" w:rsidRDefault="00A701D6" w:rsidP="00A701D6">
      <w:pPr>
        <w:ind w:left="426" w:hanging="426"/>
      </w:pPr>
      <w:r>
        <w:t>36. Фармацевт аптеки по изготовлению не стерильных лекарственных форм должен менять санитарную одежду не реже:</w:t>
      </w:r>
    </w:p>
    <w:p w:rsidR="00A701D6" w:rsidRDefault="00A701D6" w:rsidP="00A701D6">
      <w:r>
        <w:t xml:space="preserve">     А. 1 раза в неделю</w:t>
      </w:r>
    </w:p>
    <w:p w:rsidR="00A701D6" w:rsidRDefault="00A701D6" w:rsidP="00A701D6">
      <w:r>
        <w:t xml:space="preserve">     Б.  2 раза в неделю</w:t>
      </w:r>
    </w:p>
    <w:p w:rsidR="00A701D6" w:rsidRDefault="00A701D6" w:rsidP="00A701D6">
      <w:r>
        <w:t xml:space="preserve">     В. 3 раза в неделю</w:t>
      </w:r>
    </w:p>
    <w:p w:rsidR="00A701D6" w:rsidRDefault="00A701D6" w:rsidP="00A701D6">
      <w:r>
        <w:t xml:space="preserve">     Г. ежедневно</w:t>
      </w:r>
    </w:p>
    <w:p w:rsidR="00A701D6" w:rsidRDefault="00A701D6" w:rsidP="00A701D6">
      <w:r>
        <w:t xml:space="preserve">     Д. 1 раз в две недели</w:t>
      </w:r>
    </w:p>
    <w:p w:rsidR="00A701D6" w:rsidRDefault="00A701D6" w:rsidP="00A701D6">
      <w:r>
        <w:t>37. Санитарный день проводится в аптеках: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1 раз в неделю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1 раз в 10 дней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1 раз в месяц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1 раз в квартал</w:t>
      </w:r>
    </w:p>
    <w:p w:rsidR="00A701D6" w:rsidRDefault="00A701D6" w:rsidP="00A701D6">
      <w:r>
        <w:t xml:space="preserve">38. Плановая инвентаризация </w:t>
      </w:r>
      <w:proofErr w:type="spellStart"/>
      <w:proofErr w:type="gramStart"/>
      <w:r>
        <w:t>товаро-материальных</w:t>
      </w:r>
      <w:proofErr w:type="spellEnd"/>
      <w:proofErr w:type="gramEnd"/>
      <w:r>
        <w:t xml:space="preserve"> ценностей проводится: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1 раз в год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1 раз в два года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2 раза в год</w:t>
      </w:r>
    </w:p>
    <w:p w:rsidR="00A701D6" w:rsidRDefault="00A701D6" w:rsidP="00A701D6">
      <w:pPr>
        <w:numPr>
          <w:ilvl w:val="12"/>
          <w:numId w:val="0"/>
        </w:numPr>
      </w:pPr>
      <w:r>
        <w:br w:type="page"/>
      </w:r>
    </w:p>
    <w:p w:rsidR="00A701D6" w:rsidRDefault="00A701D6" w:rsidP="00A701D6">
      <w:r>
        <w:lastRenderedPageBreak/>
        <w:t xml:space="preserve">39. Во время инвентаризации производится запись </w:t>
      </w:r>
      <w:proofErr w:type="gramStart"/>
      <w:r>
        <w:t>в</w:t>
      </w:r>
      <w:proofErr w:type="gramEnd"/>
      <w:r>
        <w:t>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описные листы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кассовую книгу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рецептурный журнал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журнал учета рецептуры</w:t>
      </w:r>
    </w:p>
    <w:p w:rsidR="00A701D6" w:rsidRDefault="00A701D6" w:rsidP="00A701D6">
      <w:r>
        <w:t xml:space="preserve">40. </w:t>
      </w:r>
      <w:proofErr w:type="spellStart"/>
      <w:r>
        <w:t>Кодтерпин</w:t>
      </w:r>
      <w:proofErr w:type="spellEnd"/>
      <w:r>
        <w:t xml:space="preserve">, </w:t>
      </w:r>
      <w:proofErr w:type="spellStart"/>
      <w:r>
        <w:t>кодтермопсин</w:t>
      </w:r>
      <w:proofErr w:type="spellEnd"/>
      <w:r>
        <w:t xml:space="preserve"> выписывается на бланке: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107-у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148-у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</w:t>
      </w:r>
      <w:proofErr w:type="spellStart"/>
      <w:r>
        <w:t>спецбланк</w:t>
      </w:r>
      <w:proofErr w:type="spellEnd"/>
    </w:p>
    <w:p w:rsidR="00A701D6" w:rsidRDefault="00A701D6" w:rsidP="00A701D6">
      <w:r>
        <w:t xml:space="preserve">41. К </w:t>
      </w:r>
      <w:proofErr w:type="spellStart"/>
      <w:r>
        <w:t>парафармацевтической</w:t>
      </w:r>
      <w:proofErr w:type="spellEnd"/>
      <w:r>
        <w:t xml:space="preserve"> продукции относятся: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минеральные воды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перевязочные средства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предметы </w:t>
      </w:r>
      <w:proofErr w:type="spellStart"/>
      <w:r>
        <w:t>медтехники</w:t>
      </w:r>
      <w:proofErr w:type="spellEnd"/>
    </w:p>
    <w:p w:rsidR="00A701D6" w:rsidRDefault="00A701D6" w:rsidP="00A701D6">
      <w:r>
        <w:t>42. Гигиенической оценке подлежат: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на лекарственные растительные препараты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спиртосодержащие смеси промышленного производства</w:t>
      </w:r>
    </w:p>
    <w:p w:rsidR="00A701D6" w:rsidRDefault="00A701D6" w:rsidP="00A701D6">
      <w:r>
        <w:t xml:space="preserve">     В. пищевые добавки</w:t>
      </w:r>
    </w:p>
    <w:p w:rsidR="00A701D6" w:rsidRDefault="00A701D6" w:rsidP="00A701D6">
      <w:r>
        <w:t xml:space="preserve">43. К </w:t>
      </w:r>
      <w:proofErr w:type="spellStart"/>
      <w:r>
        <w:t>парафармацевтической</w:t>
      </w:r>
      <w:proofErr w:type="spellEnd"/>
      <w:r>
        <w:t xml:space="preserve"> продукции относятся: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предметы ухода за больными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лекарственные растительные препараты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пищевые добавки</w:t>
      </w:r>
    </w:p>
    <w:p w:rsidR="00A701D6" w:rsidRDefault="00A701D6" w:rsidP="00A701D6">
      <w:r>
        <w:t xml:space="preserve">44. Виды </w:t>
      </w:r>
      <w:proofErr w:type="spellStart"/>
      <w:proofErr w:type="gramStart"/>
      <w:r>
        <w:t>гос</w:t>
      </w:r>
      <w:proofErr w:type="spellEnd"/>
      <w:r>
        <w:t>. контроля</w:t>
      </w:r>
      <w:proofErr w:type="gramEnd"/>
      <w:r>
        <w:t>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1. </w:t>
      </w:r>
      <w:proofErr w:type="gramStart"/>
      <w:r>
        <w:t>предварительный</w:t>
      </w:r>
      <w:proofErr w:type="gramEnd"/>
      <w:r>
        <w:tab/>
        <w:t>А. верно все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2. приемочный                                    </w:t>
      </w:r>
      <w:r>
        <w:tab/>
        <w:t>Б. верно 1, 2, 3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3. последующий выборочный            </w:t>
      </w:r>
      <w:r>
        <w:tab/>
        <w:t xml:space="preserve">В. верно 1, 3, 4 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4. арбитражный</w:t>
      </w:r>
    </w:p>
    <w:p w:rsidR="00A701D6" w:rsidRDefault="00A701D6" w:rsidP="00A701D6">
      <w:pPr>
        <w:numPr>
          <w:ilvl w:val="12"/>
          <w:numId w:val="0"/>
        </w:numPr>
        <w:tabs>
          <w:tab w:val="left" w:pos="4086"/>
        </w:tabs>
        <w:rPr>
          <w:color w:val="000000"/>
        </w:rPr>
      </w:pPr>
      <w:r>
        <w:rPr>
          <w:color w:val="000000"/>
        </w:rPr>
        <w:t>45. Какие показатели проверяют при проведении органолептического контроля</w:t>
      </w:r>
    </w:p>
    <w:p w:rsidR="00A701D6" w:rsidRDefault="00A701D6" w:rsidP="00A701D6">
      <w:pPr>
        <w:numPr>
          <w:ilvl w:val="12"/>
          <w:numId w:val="0"/>
        </w:numPr>
        <w:tabs>
          <w:tab w:val="left" w:pos="4086"/>
        </w:tabs>
        <w:ind w:firstLine="284"/>
        <w:rPr>
          <w:color w:val="000000"/>
        </w:rPr>
      </w:pPr>
      <w:r>
        <w:rPr>
          <w:color w:val="000000"/>
        </w:rPr>
        <w:t xml:space="preserve">А. объем лекарства </w:t>
      </w:r>
      <w:proofErr w:type="spellStart"/>
      <w:r>
        <w:rPr>
          <w:color w:val="000000"/>
        </w:rPr>
        <w:t>ицвет</w:t>
      </w:r>
      <w:proofErr w:type="spellEnd"/>
    </w:p>
    <w:p w:rsidR="00A701D6" w:rsidRDefault="00A701D6" w:rsidP="00A701D6">
      <w:pPr>
        <w:numPr>
          <w:ilvl w:val="12"/>
          <w:numId w:val="0"/>
        </w:numPr>
        <w:tabs>
          <w:tab w:val="left" w:pos="4086"/>
        </w:tabs>
        <w:ind w:firstLine="284"/>
        <w:rPr>
          <w:color w:val="000000"/>
        </w:rPr>
      </w:pPr>
      <w:r>
        <w:rPr>
          <w:color w:val="000000"/>
        </w:rPr>
        <w:t>Б. механические примеси, цвет, запах.</w:t>
      </w:r>
    </w:p>
    <w:p w:rsidR="00A701D6" w:rsidRDefault="00A701D6" w:rsidP="00A701D6">
      <w:pPr>
        <w:numPr>
          <w:ilvl w:val="12"/>
          <w:numId w:val="0"/>
        </w:numPr>
        <w:tabs>
          <w:tab w:val="left" w:pos="4086"/>
        </w:tabs>
        <w:ind w:firstLine="284"/>
        <w:rPr>
          <w:color w:val="000000"/>
        </w:rPr>
      </w:pPr>
      <w:r>
        <w:rPr>
          <w:color w:val="000000"/>
        </w:rPr>
        <w:t>В. вес отдельных доз</w:t>
      </w:r>
    </w:p>
    <w:p w:rsidR="00A701D6" w:rsidRDefault="00A701D6" w:rsidP="00A701D6">
      <w:pPr>
        <w:numPr>
          <w:ilvl w:val="12"/>
          <w:numId w:val="0"/>
        </w:numPr>
        <w:tabs>
          <w:tab w:val="left" w:pos="4086"/>
        </w:tabs>
        <w:ind w:firstLine="284"/>
        <w:rPr>
          <w:color w:val="000000"/>
        </w:rPr>
      </w:pPr>
      <w:r>
        <w:rPr>
          <w:color w:val="000000"/>
        </w:rPr>
        <w:t>Г. правильность оформления этикетки.</w:t>
      </w:r>
    </w:p>
    <w:p w:rsidR="00A701D6" w:rsidRDefault="00A701D6" w:rsidP="00A701D6">
      <w:r>
        <w:t>46. Какой документ подтверждает качество и безопасность лекарственного средства: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аннотация к лекарственному средству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сертификат соответствия лекарственного средства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товарно-транспортная накладная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договор поставки</w:t>
      </w:r>
    </w:p>
    <w:p w:rsidR="00A701D6" w:rsidRDefault="00A701D6" w:rsidP="00A701D6">
      <w:r>
        <w:t>47. Сертификация товаров аптечного ассортимента проводится с целью: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обеспечение населения </w:t>
      </w:r>
      <w:proofErr w:type="gramStart"/>
      <w:r>
        <w:t>качественными</w:t>
      </w:r>
      <w:proofErr w:type="gramEnd"/>
      <w:r>
        <w:t xml:space="preserve"> и безопасными лекарственными </w:t>
      </w:r>
    </w:p>
    <w:p w:rsidR="00A701D6" w:rsidRDefault="00A701D6" w:rsidP="00A701D6">
      <w:pPr>
        <w:numPr>
          <w:ilvl w:val="12"/>
          <w:numId w:val="0"/>
        </w:numPr>
        <w:ind w:firstLine="567"/>
      </w:pPr>
      <w:r>
        <w:t>средствами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складирование, хранение товаров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формирование товарного ассортимента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стимулирование сбыта товаров</w:t>
      </w:r>
    </w:p>
    <w:p w:rsidR="00A701D6" w:rsidRDefault="00A701D6" w:rsidP="00A701D6">
      <w:r>
        <w:t>48. Товары аптечного ассортимента составляют: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1.лекарственные средства                          А. верно все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2.изделия медицинского назначения        Б. верно 1 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3.парафармацевтическая продукция         В. верно 1, 2</w:t>
      </w:r>
    </w:p>
    <w:p w:rsidR="00A701D6" w:rsidRDefault="00A701D6" w:rsidP="00A701D6">
      <w:pPr>
        <w:numPr>
          <w:ilvl w:val="12"/>
          <w:numId w:val="0"/>
        </w:numPr>
      </w:pPr>
      <w:r>
        <w:br w:type="page"/>
      </w:r>
    </w:p>
    <w:p w:rsidR="00A701D6" w:rsidRDefault="00A701D6" w:rsidP="00A701D6">
      <w:r>
        <w:lastRenderedPageBreak/>
        <w:t>49. Сертификат специалиста могут выдавать:</w:t>
      </w:r>
    </w:p>
    <w:p w:rsidR="00A701D6" w:rsidRDefault="00A701D6" w:rsidP="00A701D6">
      <w:pPr>
        <w:numPr>
          <w:ilvl w:val="0"/>
          <w:numId w:val="1"/>
        </w:numPr>
      </w:pPr>
      <w:r>
        <w:t xml:space="preserve">профессиональные </w:t>
      </w:r>
      <w:proofErr w:type="gramStart"/>
      <w:r>
        <w:t>ассоциации</w:t>
      </w:r>
      <w:proofErr w:type="gramEnd"/>
      <w:r>
        <w:t xml:space="preserve"> имеющие лицензию на право заниматься образовательной деятельностью</w:t>
      </w:r>
    </w:p>
    <w:p w:rsidR="00A701D6" w:rsidRDefault="00A701D6" w:rsidP="00A701D6">
      <w:pPr>
        <w:numPr>
          <w:ilvl w:val="0"/>
          <w:numId w:val="1"/>
        </w:numPr>
      </w:pPr>
      <w:r>
        <w:t>государственные образовательные учреждения, осуществляющие последипломную подготовку</w:t>
      </w:r>
    </w:p>
    <w:p w:rsidR="00A701D6" w:rsidRDefault="00A701D6" w:rsidP="00A701D6">
      <w:pPr>
        <w:numPr>
          <w:ilvl w:val="0"/>
          <w:numId w:val="1"/>
        </w:numPr>
      </w:pPr>
      <w:r>
        <w:t>частные образовательные учреждения</w:t>
      </w:r>
    </w:p>
    <w:p w:rsidR="00A701D6" w:rsidRDefault="00A701D6" w:rsidP="00A701D6">
      <w:pPr>
        <w:ind w:left="360"/>
      </w:pPr>
      <w:r>
        <w:t xml:space="preserve">     А. верно все</w:t>
      </w:r>
    </w:p>
    <w:p w:rsidR="00A701D6" w:rsidRDefault="00A701D6" w:rsidP="00A701D6">
      <w:pPr>
        <w:ind w:left="360"/>
      </w:pPr>
      <w:r>
        <w:t xml:space="preserve">     Б. верно 2, 3</w:t>
      </w:r>
    </w:p>
    <w:p w:rsidR="00A701D6" w:rsidRDefault="00A701D6" w:rsidP="00A701D6">
      <w:pPr>
        <w:ind w:left="360"/>
      </w:pPr>
      <w:r>
        <w:t xml:space="preserve">     В. верно 1, 2       </w:t>
      </w:r>
    </w:p>
    <w:p w:rsidR="00A701D6" w:rsidRDefault="00A701D6" w:rsidP="00A701D6">
      <w:pPr>
        <w:ind w:left="426" w:hanging="426"/>
      </w:pPr>
      <w:r>
        <w:t>50. Специалисты с высшим и средним фармацевтическим образованием неработающие по специальности более 5 лет к практической деятельности</w:t>
      </w:r>
    </w:p>
    <w:p w:rsidR="00A701D6" w:rsidRDefault="00A701D6" w:rsidP="00A701D6">
      <w:r>
        <w:t xml:space="preserve">     А. не допускаются</w:t>
      </w:r>
    </w:p>
    <w:p w:rsidR="00A701D6" w:rsidRDefault="00A701D6" w:rsidP="00A701D6">
      <w:pPr>
        <w:ind w:left="567" w:hanging="567"/>
      </w:pPr>
      <w:r>
        <w:t xml:space="preserve">     Б. допускаются после  обучения в соответствующих учебных заведениях и сдачи экзамена на сертификат</w:t>
      </w:r>
    </w:p>
    <w:p w:rsidR="00A701D6" w:rsidRDefault="00A701D6" w:rsidP="00A701D6">
      <w:r>
        <w:t xml:space="preserve">     В. допускаются после инструктажа</w:t>
      </w:r>
    </w:p>
    <w:p w:rsidR="00A701D6" w:rsidRPr="00050B30" w:rsidRDefault="00A701D6" w:rsidP="00A701D6">
      <w:pPr>
        <w:shd w:val="clear" w:color="auto" w:fill="FFFFFF"/>
        <w:tabs>
          <w:tab w:val="left" w:pos="236"/>
          <w:tab w:val="left" w:pos="426"/>
        </w:tabs>
        <w:ind w:left="160"/>
        <w:rPr>
          <w:sz w:val="20"/>
          <w:szCs w:val="20"/>
        </w:rPr>
      </w:pPr>
    </w:p>
    <w:p w:rsidR="00A701D6" w:rsidRDefault="00A701D6" w:rsidP="00A701D6">
      <w:pPr>
        <w:ind w:left="502"/>
        <w:jc w:val="center"/>
        <w:rPr>
          <w:b/>
        </w:rPr>
      </w:pPr>
      <w:r>
        <w:rPr>
          <w:b/>
        </w:rPr>
        <w:t>ВАРИАНТ  - 2 .</w:t>
      </w:r>
    </w:p>
    <w:p w:rsidR="00A701D6" w:rsidRDefault="00A701D6" w:rsidP="00A701D6">
      <w:pPr>
        <w:rPr>
          <w:b/>
        </w:rPr>
      </w:pPr>
      <w:r>
        <w:rPr>
          <w:b/>
        </w:rPr>
        <w:t>Выберите правильный ответ.</w:t>
      </w:r>
    </w:p>
    <w:p w:rsidR="00A701D6" w:rsidRDefault="00A701D6" w:rsidP="00A701D6">
      <w:r>
        <w:t>1. По объему возмещения ущерба материальная ответственность может быть: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полная или ограниченная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бригадная или индивидуальная</w:t>
      </w:r>
    </w:p>
    <w:p w:rsidR="00A701D6" w:rsidRDefault="00A701D6" w:rsidP="00A701D6">
      <w:r>
        <w:t>2. Сертификат специалиста подтверждается: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каждые 5 лет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каждые 3 года</w:t>
      </w:r>
    </w:p>
    <w:p w:rsidR="00A701D6" w:rsidRDefault="00A701D6" w:rsidP="00A701D6">
      <w:pPr>
        <w:numPr>
          <w:ilvl w:val="12"/>
          <w:numId w:val="0"/>
        </w:numPr>
        <w:ind w:left="567" w:hanging="567"/>
      </w:pPr>
      <w:r>
        <w:t xml:space="preserve">     В. каждые 5 лет после соответствующей подготовки в системе повышения квалификации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ежегодно</w:t>
      </w:r>
    </w:p>
    <w:p w:rsidR="00A701D6" w:rsidRDefault="00A701D6" w:rsidP="00A701D6">
      <w:r>
        <w:t>3. Материальная ответственность оформляется: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приказом по аптеке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договором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записью в трудовой книжке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контрактом</w:t>
      </w:r>
    </w:p>
    <w:p w:rsidR="00A701D6" w:rsidRDefault="00A701D6" w:rsidP="00A701D6">
      <w:r>
        <w:t>4. Административная ответственность может быть применена: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1. к администрации аптеки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2. к непосредственному  исполнителю 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верно 1,2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верно 1</w:t>
      </w:r>
    </w:p>
    <w:p w:rsidR="00A701D6" w:rsidRDefault="00A701D6" w:rsidP="00A701D6">
      <w:pPr>
        <w:pStyle w:val="af1"/>
        <w:ind w:left="426" w:hanging="426"/>
      </w:pPr>
      <w:r>
        <w:t>5. С каждым материально-ответственным лицом, возглавляющим мелкорозничное учреждение, руководитель аптеки заключает: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соглашение сторон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обязательство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договор о материальной ответственности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договор подряда</w:t>
      </w:r>
    </w:p>
    <w:p w:rsidR="00A701D6" w:rsidRDefault="00A701D6" w:rsidP="00A701D6">
      <w:pPr>
        <w:pStyle w:val="af1"/>
      </w:pPr>
      <w:r>
        <w:t xml:space="preserve">6. Лицензирование фармацевтической деятельности предусмотрено </w:t>
      </w:r>
      <w:proofErr w:type="gramStart"/>
      <w:r>
        <w:t>для</w:t>
      </w:r>
      <w:proofErr w:type="gramEnd"/>
      <w:r>
        <w:t>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1. государственных и муниципальных аптек                  А. верно 1, 2, 4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2. аптек с частной формой собственности                      Б. верно 1, 2, 3, 4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3. аптек ЛПУ                                                                       В. верно все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4. межбольничных аптек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5. ЛПУ закупающих </w:t>
      </w:r>
      <w:proofErr w:type="spellStart"/>
      <w:r>
        <w:t>лек</w:t>
      </w:r>
      <w:proofErr w:type="gramStart"/>
      <w:r>
        <w:t>.с</w:t>
      </w:r>
      <w:proofErr w:type="gramEnd"/>
      <w:r>
        <w:t>редства</w:t>
      </w:r>
      <w:proofErr w:type="spellEnd"/>
      <w:r>
        <w:t xml:space="preserve"> для своих нужд</w:t>
      </w:r>
    </w:p>
    <w:p w:rsidR="00A701D6" w:rsidRDefault="00A701D6" w:rsidP="00A701D6">
      <w:pPr>
        <w:numPr>
          <w:ilvl w:val="12"/>
          <w:numId w:val="0"/>
        </w:numPr>
      </w:pPr>
      <w:r>
        <w:br w:type="page"/>
      </w:r>
    </w:p>
    <w:p w:rsidR="00A701D6" w:rsidRDefault="00A701D6" w:rsidP="00A701D6">
      <w:pPr>
        <w:pStyle w:val="af1"/>
      </w:pPr>
      <w:r>
        <w:lastRenderedPageBreak/>
        <w:t>7. Основанием для отказа в выдаче лицензии является: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наличие в документах недостоверной информации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отсутствие сертификатов у специалистов со стажем работы до 5 лет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отсутствие разрешения органа управления фармацевтической службой</w:t>
      </w:r>
    </w:p>
    <w:p w:rsidR="00A701D6" w:rsidRDefault="00A701D6" w:rsidP="00A701D6">
      <w:pPr>
        <w:pStyle w:val="af1"/>
      </w:pPr>
      <w:r>
        <w:t>8. Лицензирующий орган может приостановить действие лицензии на срок: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 не более 6 месяцев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не более 1 года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не более 3 месяцев</w:t>
      </w:r>
    </w:p>
    <w:p w:rsidR="00A701D6" w:rsidRDefault="00A701D6" w:rsidP="00A701D6">
      <w:pPr>
        <w:pStyle w:val="af1"/>
      </w:pPr>
      <w:r>
        <w:t>9. Лицензирование фармацевтической деятельности проводится: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1. при открытии новых аптек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2. при изменении формы собственности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3. при изменении режима работы предприятия</w:t>
      </w:r>
    </w:p>
    <w:p w:rsidR="00A701D6" w:rsidRDefault="00A701D6" w:rsidP="00A701D6">
      <w:pPr>
        <w:numPr>
          <w:ilvl w:val="12"/>
          <w:numId w:val="0"/>
        </w:numPr>
        <w:ind w:left="567" w:hanging="567"/>
      </w:pPr>
      <w:r>
        <w:t xml:space="preserve">     4. при увольнении специалистов включенных в </w:t>
      </w:r>
      <w:proofErr w:type="gramStart"/>
      <w:r>
        <w:t>справку</w:t>
      </w:r>
      <w:proofErr w:type="gramEnd"/>
      <w:r>
        <w:t xml:space="preserve"> по кадрам предъявляемую при лицензировании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верно 1,2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верно 1,2,3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верно все</w:t>
      </w:r>
    </w:p>
    <w:p w:rsidR="00A701D6" w:rsidRDefault="00A701D6" w:rsidP="00A701D6">
      <w:pPr>
        <w:numPr>
          <w:ilvl w:val="12"/>
          <w:numId w:val="0"/>
        </w:numPr>
        <w:ind w:left="426" w:hanging="426"/>
        <w:rPr>
          <w:color w:val="000000"/>
        </w:rPr>
      </w:pPr>
      <w:r>
        <w:rPr>
          <w:color w:val="000000"/>
        </w:rPr>
        <w:t xml:space="preserve">10. </w:t>
      </w:r>
      <w:proofErr w:type="spellStart"/>
      <w:r>
        <w:rPr>
          <w:color w:val="000000"/>
        </w:rPr>
        <w:t>Дооценка</w:t>
      </w:r>
      <w:proofErr w:type="spellEnd"/>
      <w:r>
        <w:rPr>
          <w:color w:val="000000"/>
        </w:rPr>
        <w:t xml:space="preserve"> по лабораторно-фасовочным работам в отчете о хозяйственной деятельности аптеки ставится: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>А. в приход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>Б. в расход.</w:t>
      </w:r>
    </w:p>
    <w:p w:rsidR="00A701D6" w:rsidRDefault="00A701D6" w:rsidP="00A701D6">
      <w:pPr>
        <w:pStyle w:val="af1"/>
      </w:pPr>
      <w:r>
        <w:t>11. Виды лицензий: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1. </w:t>
      </w:r>
      <w:proofErr w:type="gramStart"/>
      <w:r>
        <w:t>Федеральная</w:t>
      </w:r>
      <w:proofErr w:type="gramEnd"/>
      <w:r>
        <w:tab/>
        <w:t>А. верно все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2. Территориальная         </w:t>
      </w:r>
      <w:r>
        <w:tab/>
        <w:t>Б. верно 1, 2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3. Постоянная                  </w:t>
      </w:r>
      <w:r>
        <w:tab/>
        <w:t>В. верно 1, 2, 3</w:t>
      </w:r>
    </w:p>
    <w:p w:rsidR="00A701D6" w:rsidRDefault="00A701D6" w:rsidP="00A701D6">
      <w:r>
        <w:t xml:space="preserve">     4. Временная</w:t>
      </w:r>
    </w:p>
    <w:p w:rsidR="00A701D6" w:rsidRDefault="00A701D6" w:rsidP="00A701D6">
      <w:pPr>
        <w:pStyle w:val="af1"/>
        <w:ind w:left="426" w:hanging="426"/>
      </w:pPr>
      <w:r>
        <w:t xml:space="preserve">12. Можно ли осуществлять реализацию лекарственных средств на территории России без лицензии </w:t>
      </w:r>
      <w:proofErr w:type="gramStart"/>
      <w:r>
        <w:t>на право такой</w:t>
      </w:r>
      <w:proofErr w:type="gramEnd"/>
      <w:r>
        <w:t xml:space="preserve"> деятельности: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да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нет</w:t>
      </w:r>
    </w:p>
    <w:p w:rsidR="00A701D6" w:rsidRDefault="00A701D6" w:rsidP="00A701D6">
      <w:r>
        <w:t>13. Резиновые медицинские изделия следует хранить: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1. при </w:t>
      </w:r>
      <w:proofErr w:type="spellStart"/>
      <w:r>
        <w:t>темп</w:t>
      </w:r>
      <w:proofErr w:type="gramStart"/>
      <w:r>
        <w:t>.о</w:t>
      </w:r>
      <w:proofErr w:type="gramEnd"/>
      <w:r>
        <w:t>т</w:t>
      </w:r>
      <w:proofErr w:type="spellEnd"/>
      <w:r>
        <w:t xml:space="preserve"> 0 до+20’                                   </w:t>
      </w:r>
      <w:r>
        <w:tab/>
        <w:t>А. верно 1,3,4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2. при </w:t>
      </w:r>
      <w:proofErr w:type="spellStart"/>
      <w:r>
        <w:t>темп</w:t>
      </w:r>
      <w:proofErr w:type="gramStart"/>
      <w:r>
        <w:t>.н</w:t>
      </w:r>
      <w:proofErr w:type="gramEnd"/>
      <w:r>
        <w:t>иже</w:t>
      </w:r>
      <w:proofErr w:type="spellEnd"/>
      <w:r>
        <w:t xml:space="preserve"> 0 градусов                           </w:t>
      </w:r>
      <w:r>
        <w:tab/>
        <w:t>Б. верно 1,3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3. в защищенном от солнечных лучей месте    </w:t>
      </w:r>
      <w:r>
        <w:tab/>
        <w:t>В. верно 2,3,4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4. при соблюдении влажности выше 65%</w:t>
      </w:r>
    </w:p>
    <w:p w:rsidR="00A701D6" w:rsidRDefault="00A701D6" w:rsidP="00A701D6">
      <w:pPr>
        <w:pStyle w:val="af1"/>
      </w:pPr>
      <w:r>
        <w:t>14. Перманганат калия  относится к группе хранения: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взрывчатые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взрывоопасные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легковоспламеняющиеся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легкогорючие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Д. </w:t>
      </w:r>
      <w:proofErr w:type="gramStart"/>
      <w:r>
        <w:t>красящие</w:t>
      </w:r>
      <w:proofErr w:type="gramEnd"/>
    </w:p>
    <w:p w:rsidR="00A701D6" w:rsidRDefault="00A701D6" w:rsidP="00A701D6">
      <w:pPr>
        <w:pStyle w:val="af1"/>
      </w:pPr>
      <w:r>
        <w:t xml:space="preserve">15. Для сохранения эластичности в шкафы с резиновыми изделиями ставят сосуды </w:t>
      </w:r>
      <w:proofErr w:type="gramStart"/>
      <w:r>
        <w:t>с</w:t>
      </w:r>
      <w:proofErr w:type="gramEnd"/>
      <w:r>
        <w:t>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хлороформом 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карбонатом аммония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раствором карболовой кислоты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формалином</w:t>
      </w:r>
    </w:p>
    <w:p w:rsidR="00A701D6" w:rsidRDefault="00A701D6" w:rsidP="00A701D6">
      <w:pPr>
        <w:numPr>
          <w:ilvl w:val="12"/>
          <w:numId w:val="0"/>
        </w:numPr>
      </w:pPr>
      <w:r>
        <w:br w:type="page"/>
      </w:r>
    </w:p>
    <w:p w:rsidR="00A701D6" w:rsidRDefault="00A701D6" w:rsidP="00A701D6">
      <w:pPr>
        <w:pStyle w:val="af1"/>
      </w:pPr>
      <w:r>
        <w:lastRenderedPageBreak/>
        <w:t xml:space="preserve">16. Для сохранения влажности в помещения хранения ставят сосуды </w:t>
      </w:r>
      <w:proofErr w:type="gramStart"/>
      <w:r>
        <w:t>с</w:t>
      </w:r>
      <w:proofErr w:type="gramEnd"/>
      <w:r>
        <w:t>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хлороформом 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карбонатом аммония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раствором карболовой кислоты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формалином</w:t>
      </w:r>
    </w:p>
    <w:p w:rsidR="00A701D6" w:rsidRDefault="00A701D6" w:rsidP="00A701D6">
      <w:pPr>
        <w:pStyle w:val="af1"/>
        <w:ind w:left="426" w:hanging="426"/>
      </w:pPr>
      <w:r>
        <w:t xml:space="preserve">17. В ящики, где хранятся высушенные сочные плоды, для предохранения от порчи амбарными вредителями помещают флакон </w:t>
      </w:r>
      <w:proofErr w:type="gramStart"/>
      <w:r>
        <w:t>с</w:t>
      </w:r>
      <w:proofErr w:type="gramEnd"/>
      <w:r>
        <w:t>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хлороформом 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карбонатом аммония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раствором карболовой кислоты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Г. формалином</w:t>
      </w:r>
    </w:p>
    <w:p w:rsidR="00A701D6" w:rsidRDefault="00A701D6" w:rsidP="00A701D6">
      <w:pPr>
        <w:pStyle w:val="af1"/>
      </w:pPr>
      <w:r>
        <w:t>18. Хранить отдельно по сериям и срокам годности  необходимо: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пахучие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</w:t>
      </w:r>
      <w:proofErr w:type="gramStart"/>
      <w:r>
        <w:t>красящие</w:t>
      </w:r>
      <w:proofErr w:type="gramEnd"/>
    </w:p>
    <w:p w:rsidR="00A701D6" w:rsidRDefault="00A701D6" w:rsidP="00A701D6">
      <w:pPr>
        <w:numPr>
          <w:ilvl w:val="12"/>
          <w:numId w:val="0"/>
        </w:numPr>
      </w:pPr>
      <w:r>
        <w:t xml:space="preserve">     В. настойки и экстракты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бактерийные и вирусные препараты</w:t>
      </w:r>
    </w:p>
    <w:p w:rsidR="00A701D6" w:rsidRDefault="00A701D6" w:rsidP="00A701D6">
      <w:pPr>
        <w:pStyle w:val="af1"/>
      </w:pPr>
      <w:r>
        <w:t>19. Отметить лекарственные средства, требующие защиты от улетучивания: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антибиотики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алкалоиды, гликозиды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рибофлавин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раствор аммиака, перекись водорода, йодоформ</w:t>
      </w:r>
    </w:p>
    <w:p w:rsidR="00A701D6" w:rsidRDefault="00A701D6" w:rsidP="00A701D6">
      <w:pPr>
        <w:pStyle w:val="af1"/>
      </w:pPr>
      <w:r>
        <w:t>20. Показатели влажность и температура в помещениях хранения проверяются не реже: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1 раз в сутки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1 раз в неделю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1 раза в 10 дней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1 раза в месяц</w:t>
      </w:r>
    </w:p>
    <w:p w:rsidR="00A701D6" w:rsidRDefault="00A701D6" w:rsidP="00A701D6">
      <w:pPr>
        <w:pStyle w:val="af1"/>
      </w:pPr>
      <w:r>
        <w:t>21. Какие условия надо соблюдать при хранении перевязочного материала: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1.в сухом месте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2.при комнатной температуре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3.без резких колебаний температуры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4.беречь от грызунов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5.в хорошо проветриваемом помещении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6.при влажности не менее 65%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7.не допускать сквозняков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  А. верно 1, 2, 3, 4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  Б. верно</w:t>
      </w:r>
      <w:proofErr w:type="gramStart"/>
      <w:r>
        <w:t>1</w:t>
      </w:r>
      <w:proofErr w:type="gramEnd"/>
      <w:r>
        <w:t>, 2, 3, 4, 5, 6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  В. верно 2, 3, 5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  Г. верно 2, 4, 6, 7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  Д. верно 1, 3, 4, 5</w:t>
      </w:r>
    </w:p>
    <w:p w:rsidR="00A701D6" w:rsidRDefault="00A701D6" w:rsidP="00A701D6">
      <w:pPr>
        <w:pStyle w:val="af1"/>
      </w:pPr>
      <w:r>
        <w:t>22. При хранении статистическое электричество могут образовывать: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спирт, эфир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органические масла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глицерин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растительные масла </w:t>
      </w:r>
    </w:p>
    <w:p w:rsidR="00A701D6" w:rsidRDefault="00A701D6" w:rsidP="00A701D6">
      <w:pPr>
        <w:pStyle w:val="af1"/>
      </w:pPr>
      <w:r>
        <w:t>23. Визуальный осмотр состояния тары в помещениях хранения производится не реже: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А. 1 раза в день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Б. 1 раза в неделю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В. 1 раза в 10 дней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Г. 1 раза в месяц</w:t>
      </w:r>
    </w:p>
    <w:p w:rsidR="00A701D6" w:rsidRDefault="00A701D6" w:rsidP="00A701D6">
      <w:pPr>
        <w:numPr>
          <w:ilvl w:val="12"/>
          <w:numId w:val="0"/>
        </w:numPr>
      </w:pPr>
    </w:p>
    <w:p w:rsidR="00A701D6" w:rsidRDefault="00A701D6" w:rsidP="00A701D6">
      <w:pPr>
        <w:numPr>
          <w:ilvl w:val="12"/>
          <w:numId w:val="0"/>
        </w:numPr>
      </w:pPr>
    </w:p>
    <w:p w:rsidR="00A701D6" w:rsidRDefault="00A701D6" w:rsidP="00A701D6">
      <w:pPr>
        <w:numPr>
          <w:ilvl w:val="12"/>
          <w:numId w:val="0"/>
        </w:numPr>
      </w:pPr>
    </w:p>
    <w:p w:rsidR="00A701D6" w:rsidRDefault="00A701D6" w:rsidP="00A701D6">
      <w:pPr>
        <w:pStyle w:val="af1"/>
      </w:pPr>
      <w:r>
        <w:t>24. Иммунобиологические препараты подвергаются визуальному контролю не реже: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1 раза в день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1 раза в неделю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1 раза в 10 дней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1 раза в месяц</w:t>
      </w:r>
    </w:p>
    <w:p w:rsidR="00A701D6" w:rsidRDefault="00A701D6" w:rsidP="00A701D6">
      <w:pPr>
        <w:pStyle w:val="af1"/>
      </w:pPr>
      <w:r>
        <w:t>25. Ледяную уксусную кислоту хранят при температуре: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+2-3’ в холодильнике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0-5’ , не допуская замерзания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не ниже +20’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не ниже +9’</w:t>
      </w:r>
    </w:p>
    <w:p w:rsidR="00A701D6" w:rsidRDefault="00A701D6" w:rsidP="00A701D6">
      <w:pPr>
        <w:pStyle w:val="af1"/>
      </w:pPr>
      <w:r>
        <w:t>26. Формалин 40% хранят при температуре: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+2-3’ в холодильнике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0-5’ , не допуская замерзания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не ниже +20’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не ниже +9’</w:t>
      </w:r>
    </w:p>
    <w:p w:rsidR="00A701D6" w:rsidRDefault="00A701D6" w:rsidP="00A701D6">
      <w:pPr>
        <w:pStyle w:val="af1"/>
      </w:pPr>
      <w:r>
        <w:t xml:space="preserve">27. Кальция хлорид по физико-химическим свойствам требует защиты </w:t>
      </w:r>
      <w:proofErr w:type="gramStart"/>
      <w:r>
        <w:t>от</w:t>
      </w:r>
      <w:proofErr w:type="gramEnd"/>
      <w:r>
        <w:t>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влаги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света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улетучивания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воздействия повышенных температур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Д. воздействия пониженных температур</w:t>
      </w:r>
    </w:p>
    <w:p w:rsidR="00A701D6" w:rsidRDefault="00A701D6" w:rsidP="00A701D6">
      <w:pPr>
        <w:pStyle w:val="af1"/>
        <w:ind w:left="426" w:hanging="426"/>
      </w:pPr>
      <w:r>
        <w:t>28. Срок годности препарата в отделе хранения аптечного склада контролируют по документу: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приемному акту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реестру счетов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карточке складского учета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</w:t>
      </w:r>
      <w:proofErr w:type="spellStart"/>
      <w:r>
        <w:t>стелажной</w:t>
      </w:r>
      <w:proofErr w:type="spellEnd"/>
      <w:r>
        <w:t xml:space="preserve"> карточке</w:t>
      </w:r>
    </w:p>
    <w:p w:rsidR="00A701D6" w:rsidRDefault="00A701D6" w:rsidP="00A701D6">
      <w:pPr>
        <w:pStyle w:val="af1"/>
      </w:pPr>
      <w:r>
        <w:t>29. Движение товара в отделе хранения аптечного склада отражается в документе: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приемном </w:t>
      </w:r>
      <w:proofErr w:type="gramStart"/>
      <w:r>
        <w:t>акте</w:t>
      </w:r>
      <w:proofErr w:type="gramEnd"/>
    </w:p>
    <w:p w:rsidR="00A701D6" w:rsidRDefault="00A701D6" w:rsidP="00A701D6">
      <w:pPr>
        <w:numPr>
          <w:ilvl w:val="12"/>
          <w:numId w:val="0"/>
        </w:numPr>
      </w:pPr>
      <w:r>
        <w:t xml:space="preserve">     Б. </w:t>
      </w:r>
      <w:proofErr w:type="gramStart"/>
      <w:r>
        <w:t>реестре</w:t>
      </w:r>
      <w:proofErr w:type="gramEnd"/>
      <w:r>
        <w:t xml:space="preserve"> приходных и расходных документов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карточке складского учета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</w:t>
      </w:r>
      <w:proofErr w:type="spellStart"/>
      <w:r>
        <w:t>стелажной</w:t>
      </w:r>
      <w:proofErr w:type="spellEnd"/>
      <w:r>
        <w:t xml:space="preserve"> карточке</w:t>
      </w:r>
    </w:p>
    <w:p w:rsidR="00A701D6" w:rsidRDefault="00A701D6" w:rsidP="00A701D6">
      <w:pPr>
        <w:pStyle w:val="af1"/>
        <w:ind w:left="426" w:hanging="426"/>
      </w:pPr>
      <w:r>
        <w:t>30. Комплектация заказа для аптеки в отделах хранения аптечного склада происходит на основании документа: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требования-накладной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товарно-транспортной накладной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приемного акта 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</w:t>
      </w:r>
      <w:proofErr w:type="spellStart"/>
      <w:r>
        <w:t>стелажной</w:t>
      </w:r>
      <w:proofErr w:type="spellEnd"/>
      <w:r>
        <w:t xml:space="preserve"> карточки</w:t>
      </w:r>
    </w:p>
    <w:p w:rsidR="00A701D6" w:rsidRDefault="00A701D6" w:rsidP="00A701D6">
      <w:pPr>
        <w:pStyle w:val="af1"/>
        <w:ind w:left="426" w:hanging="426"/>
      </w:pPr>
      <w:r>
        <w:t xml:space="preserve">31. В коробку с </w:t>
      </w:r>
      <w:proofErr w:type="gramStart"/>
      <w:r>
        <w:t>упакованными</w:t>
      </w:r>
      <w:proofErr w:type="gramEnd"/>
      <w:r>
        <w:t xml:space="preserve"> в отделе экспедиции аптечного склада товаром вкладывают документ: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приемный акт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упаковочный вкладыш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товарно-транспортную накладную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счет</w:t>
      </w:r>
    </w:p>
    <w:p w:rsidR="00A701D6" w:rsidRDefault="00A701D6" w:rsidP="00A701D6">
      <w:pPr>
        <w:pStyle w:val="af1"/>
      </w:pPr>
      <w:r>
        <w:t>32. Документ, с которым товар поступает в аптеку:</w:t>
      </w:r>
    </w:p>
    <w:p w:rsidR="00A701D6" w:rsidRDefault="00A701D6" w:rsidP="00A701D6">
      <w:pPr>
        <w:numPr>
          <w:ilvl w:val="12"/>
          <w:numId w:val="0"/>
        </w:numPr>
      </w:pPr>
      <w:r>
        <w:lastRenderedPageBreak/>
        <w:t xml:space="preserve">     А. приемный акт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реестр приходных и расходных документов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В. товарно-транспортная накладная (счет-фактура, накладная)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Г. </w:t>
      </w:r>
      <w:proofErr w:type="spellStart"/>
      <w:r>
        <w:t>стелажная</w:t>
      </w:r>
      <w:proofErr w:type="spellEnd"/>
      <w:r>
        <w:t xml:space="preserve"> карточка</w:t>
      </w:r>
    </w:p>
    <w:p w:rsidR="00A701D6" w:rsidRDefault="00A701D6" w:rsidP="00A701D6">
      <w:pPr>
        <w:numPr>
          <w:ilvl w:val="12"/>
          <w:numId w:val="0"/>
        </w:numPr>
      </w:pPr>
      <w:r>
        <w:br w:type="page"/>
      </w:r>
    </w:p>
    <w:p w:rsidR="00A701D6" w:rsidRDefault="00A701D6" w:rsidP="00A701D6">
      <w:pPr>
        <w:pStyle w:val="af1"/>
      </w:pPr>
      <w:r>
        <w:lastRenderedPageBreak/>
        <w:t>33. В чем заключается торговая функция аптечного предприятия: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А. в приготовлении лекарств, контроле их качества</w:t>
      </w:r>
      <w:proofErr w:type="gramStart"/>
      <w:r>
        <w:t xml:space="preserve"> ,</w:t>
      </w:r>
      <w:proofErr w:type="gramEnd"/>
      <w:r>
        <w:t xml:space="preserve"> стерилизации, получении воды</w:t>
      </w:r>
    </w:p>
    <w:p w:rsidR="00A701D6" w:rsidRDefault="00A701D6" w:rsidP="00A701D6">
      <w:pPr>
        <w:numPr>
          <w:ilvl w:val="12"/>
          <w:numId w:val="0"/>
        </w:numPr>
      </w:pPr>
      <w:r>
        <w:t xml:space="preserve">     Б. в продаже по рецептам и без рецептов товаров населению за наличный расчет</w:t>
      </w:r>
    </w:p>
    <w:p w:rsidR="00A701D6" w:rsidRPr="00C727AB" w:rsidRDefault="00A701D6" w:rsidP="00A701D6">
      <w:pPr>
        <w:numPr>
          <w:ilvl w:val="12"/>
          <w:numId w:val="0"/>
        </w:numPr>
      </w:pPr>
      <w:r w:rsidRPr="00C727AB">
        <w:t>В. в отпуске товаров различным учреждениям и предприятиям по безналичному расчету</w:t>
      </w:r>
    </w:p>
    <w:p w:rsidR="00A701D6" w:rsidRDefault="00A701D6" w:rsidP="00A701D6">
      <w:pPr>
        <w:pStyle w:val="af1"/>
      </w:pPr>
      <w:r>
        <w:t xml:space="preserve">34. Изготовление </w:t>
      </w:r>
      <w:proofErr w:type="spellStart"/>
      <w:r>
        <w:t>экстемпоральных</w:t>
      </w:r>
      <w:proofErr w:type="spellEnd"/>
      <w:r>
        <w:t xml:space="preserve"> лекарств в аптеке осуществляется в помещениях: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А. рецептурной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Б. ассистентской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В. </w:t>
      </w:r>
      <w:proofErr w:type="gramStart"/>
      <w:r>
        <w:t>помещениях</w:t>
      </w:r>
      <w:proofErr w:type="gramEnd"/>
      <w:r>
        <w:t xml:space="preserve"> хранения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Г. асептической комнате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Д. </w:t>
      </w:r>
      <w:proofErr w:type="gramStart"/>
      <w:r>
        <w:t>шлюзе</w:t>
      </w:r>
      <w:proofErr w:type="gramEnd"/>
      <w:r>
        <w:t xml:space="preserve"> асептического блока</w:t>
      </w:r>
    </w:p>
    <w:p w:rsidR="00A701D6" w:rsidRDefault="00A701D6" w:rsidP="00A701D6">
      <w:pPr>
        <w:pStyle w:val="af1"/>
        <w:ind w:left="426" w:hanging="426"/>
      </w:pPr>
      <w:r>
        <w:t xml:space="preserve">35. Аптека, занимающаяся изготовлением </w:t>
      </w:r>
      <w:proofErr w:type="spellStart"/>
      <w:r>
        <w:t>экстемпоральных</w:t>
      </w:r>
      <w:proofErr w:type="spellEnd"/>
      <w:r>
        <w:t xml:space="preserve"> лекарственных форм для амбулаторных больных, называется: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А. аптекой готовых лекарственных форм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Б. аптекой мелкооптового отпуска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В. больничной аптекой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Г. производственной аптекой открытого типа</w:t>
      </w:r>
    </w:p>
    <w:p w:rsidR="00A701D6" w:rsidRDefault="00A701D6" w:rsidP="00A701D6">
      <w:pPr>
        <w:pStyle w:val="af1"/>
        <w:ind w:left="426" w:hanging="426"/>
      </w:pPr>
      <w:r>
        <w:t xml:space="preserve">36. Аптека, занимающаяся изготовлением </w:t>
      </w:r>
      <w:proofErr w:type="spellStart"/>
      <w:r>
        <w:t>экстемпоральных</w:t>
      </w:r>
      <w:proofErr w:type="spellEnd"/>
      <w:r>
        <w:t xml:space="preserve"> лекарственных форм только для отделений больницы, называется: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А. аптекой готовых лекарственных форм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Б. аптекой мелкооптового отпуска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В. больничной аптекой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Г. производственной аптекой открытого типа</w:t>
      </w:r>
    </w:p>
    <w:p w:rsidR="00A701D6" w:rsidRDefault="00A701D6" w:rsidP="00A701D6">
      <w:pPr>
        <w:pStyle w:val="af1"/>
      </w:pPr>
      <w:r>
        <w:t>37. Каков принцип оформления витрин в отделе безрецептурного отпуска: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1. по алфавиту наименований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2. выкладывают наиболее ходовой товар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3. выкладывают малоходовой товар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4. по группам товаров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5. по секциям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6. по рецептам врачей и без рецепта врача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А. верно 3, 5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Б. верно 4, 5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В. верно 1, 2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Г. верно 2, 6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Д. верно 1, 4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Е. верно 1, 6</w:t>
      </w:r>
    </w:p>
    <w:p w:rsidR="00A701D6" w:rsidRDefault="00A701D6" w:rsidP="00A701D6">
      <w:pPr>
        <w:pStyle w:val="af1"/>
        <w:ind w:left="426" w:hanging="426"/>
      </w:pPr>
      <w:r>
        <w:t>38. Каков принцип оформления витрин на готовые лекарственные средства в отделе безрецептурного отпуска: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1. по фармакологическим группам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2. выкладывают наиболее ходовой товар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3. выкладывают малоходовой товар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4. по алфавиту наименований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5. по рецептам и без рецептов врача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6. по применению «</w:t>
      </w:r>
      <w:proofErr w:type="gramStart"/>
      <w:r>
        <w:t>Внутренние</w:t>
      </w:r>
      <w:proofErr w:type="gramEnd"/>
      <w:r>
        <w:t>, наружные и т.д.»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А. верно 3,5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Б. верно 4,5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В. верно 1,2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Г. верно 2,6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Д. верно 1,6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Е. верно 1,4</w:t>
      </w:r>
    </w:p>
    <w:p w:rsidR="00A701D6" w:rsidRDefault="00A701D6" w:rsidP="00A701D6">
      <w:pPr>
        <w:numPr>
          <w:ilvl w:val="12"/>
          <w:numId w:val="0"/>
        </w:numPr>
        <w:ind w:firstLine="426"/>
      </w:pPr>
    </w:p>
    <w:p w:rsidR="00A701D6" w:rsidRDefault="00A701D6" w:rsidP="00A701D6">
      <w:pPr>
        <w:numPr>
          <w:ilvl w:val="12"/>
          <w:numId w:val="0"/>
        </w:numPr>
        <w:ind w:firstLine="426"/>
      </w:pPr>
    </w:p>
    <w:p w:rsidR="00A701D6" w:rsidRDefault="00A701D6" w:rsidP="00A701D6">
      <w:pPr>
        <w:numPr>
          <w:ilvl w:val="12"/>
          <w:numId w:val="0"/>
        </w:numPr>
        <w:ind w:firstLine="426"/>
      </w:pPr>
    </w:p>
    <w:p w:rsidR="00A701D6" w:rsidRDefault="00A701D6" w:rsidP="00A701D6">
      <w:pPr>
        <w:numPr>
          <w:ilvl w:val="12"/>
          <w:numId w:val="0"/>
        </w:numPr>
        <w:ind w:firstLine="426"/>
      </w:pPr>
    </w:p>
    <w:p w:rsidR="00A701D6" w:rsidRDefault="00A701D6" w:rsidP="00A701D6">
      <w:pPr>
        <w:pStyle w:val="af1"/>
        <w:ind w:left="426" w:hanging="426"/>
      </w:pPr>
      <w:r>
        <w:t>39. Доверенность, по которой из аптеки отпускаются для ЛПУ спирт этиловый, действительна: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А. 10 дней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Б. 15 дней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В. 1 месяц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Г. 1 квартал</w:t>
      </w:r>
    </w:p>
    <w:p w:rsidR="00A701D6" w:rsidRDefault="00A701D6" w:rsidP="00A701D6">
      <w:pPr>
        <w:pStyle w:val="af1"/>
        <w:ind w:left="426" w:hanging="426"/>
      </w:pPr>
      <w:r>
        <w:t>40. Доверенность, по которой из аптеки отпускают для ЛПУ средства общего списка и списка</w:t>
      </w:r>
      <w:proofErr w:type="gramStart"/>
      <w:r>
        <w:t xml:space="preserve"> Б</w:t>
      </w:r>
      <w:proofErr w:type="gramEnd"/>
      <w:r>
        <w:t>, действительна: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А. 10 дней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Б. 15 дней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В. 1 месяц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Г. 1 квартал</w:t>
      </w:r>
    </w:p>
    <w:p w:rsidR="00A701D6" w:rsidRDefault="00A701D6" w:rsidP="00A701D6">
      <w:pPr>
        <w:pStyle w:val="af1"/>
      </w:pPr>
      <w:r>
        <w:t>41. В отделениях больницы запасы наркотических веществ не должны превышать: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А. трехдневной потребности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Б. пятидневной потребности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В. 10 дней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4. двухнедельной потребности</w:t>
      </w:r>
    </w:p>
    <w:p w:rsidR="00A701D6" w:rsidRDefault="00A701D6" w:rsidP="00A701D6">
      <w:pPr>
        <w:numPr>
          <w:ilvl w:val="12"/>
          <w:numId w:val="0"/>
        </w:numPr>
        <w:ind w:left="426" w:hanging="426"/>
        <w:rPr>
          <w:color w:val="000000"/>
        </w:rPr>
      </w:pPr>
      <w:r>
        <w:rPr>
          <w:color w:val="000000"/>
        </w:rPr>
        <w:t>42. Уценка по лабораторно-фасовочным работам в отчете о хозяйственной деятельности аптеки ставится: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>А. в приход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>Б. в расход.</w:t>
      </w:r>
    </w:p>
    <w:p w:rsidR="00A701D6" w:rsidRDefault="00A701D6" w:rsidP="00A701D6">
      <w:pPr>
        <w:pStyle w:val="af1"/>
      </w:pPr>
      <w:r>
        <w:t>43. К коммерческим предприятиям относятся: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1. аптека муниципальное предприятие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2. аптека-общество с ограниченной ответственностью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3. ЗАО «</w:t>
      </w:r>
      <w:proofErr w:type="spellStart"/>
      <w:r>
        <w:t>Фармакон</w:t>
      </w:r>
      <w:proofErr w:type="spellEnd"/>
      <w:r>
        <w:t>»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4. аптека больничная, находящаяся на бюджете ЛПУ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5. территориальный фонд общественного медицинского страхования</w:t>
      </w:r>
    </w:p>
    <w:p w:rsidR="00A701D6" w:rsidRDefault="00A701D6" w:rsidP="00A701D6">
      <w:pPr>
        <w:numPr>
          <w:ilvl w:val="12"/>
          <w:numId w:val="0"/>
        </w:numPr>
      </w:pPr>
      <w:r>
        <w:tab/>
        <w:t>А. верно 1, 2, 3</w:t>
      </w:r>
    </w:p>
    <w:p w:rsidR="00A701D6" w:rsidRDefault="00A701D6" w:rsidP="00A701D6">
      <w:pPr>
        <w:numPr>
          <w:ilvl w:val="12"/>
          <w:numId w:val="0"/>
        </w:numPr>
      </w:pPr>
      <w:r>
        <w:tab/>
        <w:t>Б. верно 1, 2, 4</w:t>
      </w:r>
    </w:p>
    <w:p w:rsidR="00A701D6" w:rsidRDefault="00A701D6" w:rsidP="00A701D6">
      <w:pPr>
        <w:numPr>
          <w:ilvl w:val="12"/>
          <w:numId w:val="0"/>
        </w:numPr>
      </w:pPr>
      <w:r>
        <w:tab/>
        <w:t>В. верно 1, 4, 5</w:t>
      </w:r>
    </w:p>
    <w:p w:rsidR="00A701D6" w:rsidRDefault="00A701D6" w:rsidP="00A701D6">
      <w:pPr>
        <w:numPr>
          <w:ilvl w:val="12"/>
          <w:numId w:val="0"/>
        </w:numPr>
      </w:pPr>
      <w:r>
        <w:tab/>
        <w:t xml:space="preserve">Г. верно все  </w:t>
      </w:r>
    </w:p>
    <w:p w:rsidR="00A701D6" w:rsidRDefault="00A701D6" w:rsidP="00A701D6">
      <w:pPr>
        <w:pStyle w:val="af1"/>
        <w:ind w:left="426" w:hanging="426"/>
      </w:pPr>
      <w:r>
        <w:t>44. Учредительный документ муниципального предприятия на правах хозяйственного ведения: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А. Устав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Б. Учредительный договор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В. Устав и учредительный договор</w:t>
      </w:r>
    </w:p>
    <w:p w:rsidR="00A701D6" w:rsidRDefault="00A701D6" w:rsidP="00A701D6">
      <w:pPr>
        <w:pStyle w:val="af1"/>
      </w:pPr>
      <w:r>
        <w:t>45. Имущество унитарного предприятия: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может быть распределено по вкладчикам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не может быть распределено по вкладчикам</w:t>
      </w:r>
    </w:p>
    <w:p w:rsidR="00A701D6" w:rsidRDefault="00A701D6" w:rsidP="00A701D6">
      <w:pPr>
        <w:pStyle w:val="af1"/>
      </w:pPr>
      <w:r>
        <w:t>46. Признак юридического лица: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А. проведение информационной работы среди врачей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Б. </w:t>
      </w:r>
      <w:proofErr w:type="spellStart"/>
      <w:r>
        <w:t>изготолвение</w:t>
      </w:r>
      <w:proofErr w:type="spellEnd"/>
      <w:r>
        <w:t xml:space="preserve">, контроль и отпуск </w:t>
      </w:r>
      <w:proofErr w:type="spellStart"/>
      <w:r>
        <w:t>экстемпоральных</w:t>
      </w:r>
      <w:proofErr w:type="spellEnd"/>
      <w:r>
        <w:t xml:space="preserve"> лекарств по рецептам врачей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В. отпуск готовых лекарств по рецептам врачей</w:t>
      </w:r>
    </w:p>
    <w:p w:rsidR="00A701D6" w:rsidRPr="00C727AB" w:rsidRDefault="00A701D6" w:rsidP="00A701D6">
      <w:pPr>
        <w:numPr>
          <w:ilvl w:val="12"/>
          <w:numId w:val="0"/>
        </w:numPr>
        <w:ind w:firstLine="284"/>
      </w:pPr>
      <w:r w:rsidRPr="00C727AB">
        <w:t>Г. должно иметь счет в Банке и самостоятельный баланс</w:t>
      </w:r>
    </w:p>
    <w:p w:rsidR="00A701D6" w:rsidRDefault="00A701D6" w:rsidP="00A701D6">
      <w:pPr>
        <w:numPr>
          <w:ilvl w:val="12"/>
          <w:numId w:val="0"/>
        </w:numPr>
        <w:rPr>
          <w:color w:val="000000"/>
        </w:rPr>
      </w:pPr>
      <w:r>
        <w:rPr>
          <w:color w:val="000000"/>
        </w:rPr>
        <w:t>47. Экономические показатели деятельности аптечного предприятия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>А. товарооборот.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lastRenderedPageBreak/>
        <w:t>Б. лимит денег в кассе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>В. рецептура.</w:t>
      </w:r>
    </w:p>
    <w:p w:rsidR="00A701D6" w:rsidRDefault="00A701D6" w:rsidP="00A701D6">
      <w:pPr>
        <w:numPr>
          <w:ilvl w:val="12"/>
          <w:numId w:val="0"/>
        </w:numPr>
        <w:ind w:firstLine="284"/>
        <w:rPr>
          <w:color w:val="000000"/>
        </w:rPr>
      </w:pPr>
      <w:r>
        <w:rPr>
          <w:color w:val="000000"/>
        </w:rPr>
        <w:t>Г. издержки обращения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br w:type="page"/>
      </w:r>
    </w:p>
    <w:p w:rsidR="00A701D6" w:rsidRDefault="00A701D6" w:rsidP="00A701D6">
      <w:pPr>
        <w:numPr>
          <w:ilvl w:val="12"/>
          <w:numId w:val="0"/>
        </w:numPr>
        <w:ind w:firstLine="284"/>
      </w:pPr>
    </w:p>
    <w:p w:rsidR="00A701D6" w:rsidRDefault="00A701D6" w:rsidP="00A701D6">
      <w:pPr>
        <w:pStyle w:val="af1"/>
      </w:pPr>
      <w:r>
        <w:t>48. Какое определение соответствует понятию «Государственная собственность»: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А. собственность, принадлежащая одному или нескольким физическим лицам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Б. собственность собственно РФ и субъектов РФ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В. собственность, находящаяся в ведении местных органов самоуправления или глав 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     администраций</w:t>
      </w:r>
    </w:p>
    <w:p w:rsidR="00A701D6" w:rsidRDefault="00A701D6" w:rsidP="00A701D6">
      <w:r>
        <w:t>49. Какое определение соответствует понятию «Муниципальная собственность»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А. собственность, принадлежащая одному или нескольким физическим лицам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Б. собственность собственно РФ и субъектов РФ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В. собственность, находящаяся в ведении местных органов самоуправления или глав 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    администраций</w:t>
      </w:r>
    </w:p>
    <w:p w:rsidR="00A701D6" w:rsidRDefault="00A701D6" w:rsidP="00A701D6">
      <w:pPr>
        <w:pStyle w:val="af1"/>
        <w:ind w:left="567" w:hanging="567"/>
      </w:pPr>
      <w:r>
        <w:t xml:space="preserve">50. Для </w:t>
      </w:r>
      <w:proofErr w:type="gramStart"/>
      <w:r>
        <w:t>организаций</w:t>
      </w:r>
      <w:proofErr w:type="gramEnd"/>
      <w:r>
        <w:t xml:space="preserve"> каких организационно-правовых форм характерно, что прибылью распоряжается собственник, оставляя лишь часть ее самому предприятию: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государственные и муниципальные Унитарные предприятия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производственные кооперативы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общества с ограниченной ответственностью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акционерные общества</w:t>
      </w:r>
    </w:p>
    <w:p w:rsidR="00A701D6" w:rsidRPr="00050B30" w:rsidRDefault="00A701D6" w:rsidP="00A701D6">
      <w:pPr>
        <w:pStyle w:val="ab"/>
        <w:rPr>
          <w:sz w:val="20"/>
          <w:szCs w:val="20"/>
        </w:rPr>
      </w:pPr>
    </w:p>
    <w:p w:rsidR="00A701D6" w:rsidRDefault="00A701D6" w:rsidP="00A701D6">
      <w:pPr>
        <w:ind w:left="502"/>
        <w:jc w:val="center"/>
        <w:rPr>
          <w:b/>
        </w:rPr>
      </w:pPr>
      <w:r>
        <w:rPr>
          <w:b/>
        </w:rPr>
        <w:t>ВАРИАНТ  - 3 .</w:t>
      </w:r>
    </w:p>
    <w:p w:rsidR="00A701D6" w:rsidRDefault="00A701D6" w:rsidP="00A701D6">
      <w:pPr>
        <w:rPr>
          <w:b/>
        </w:rPr>
      </w:pPr>
      <w:r>
        <w:rPr>
          <w:b/>
        </w:rPr>
        <w:t>Выберите правильный ответ.</w:t>
      </w:r>
    </w:p>
    <w:p w:rsidR="00A701D6" w:rsidRDefault="00A701D6" w:rsidP="00A701D6">
      <w:pPr>
        <w:pStyle w:val="af1"/>
        <w:ind w:left="567" w:hanging="567"/>
      </w:pPr>
      <w:r>
        <w:t xml:space="preserve">1. Какие </w:t>
      </w:r>
      <w:proofErr w:type="spellStart"/>
      <w:r>
        <w:t>изпредложенных</w:t>
      </w:r>
      <w:proofErr w:type="spellEnd"/>
      <w:r>
        <w:t xml:space="preserve"> три признака характеризуют общества с ограниченной ответственностью:</w:t>
      </w:r>
    </w:p>
    <w:p w:rsidR="00A701D6" w:rsidRDefault="00A701D6" w:rsidP="00A701D6">
      <w:pPr>
        <w:numPr>
          <w:ilvl w:val="12"/>
          <w:numId w:val="0"/>
        </w:numPr>
        <w:ind w:left="709" w:hanging="283"/>
      </w:pPr>
      <w:r>
        <w:t xml:space="preserve">1. организация не </w:t>
      </w:r>
      <w:proofErr w:type="spellStart"/>
      <w:r>
        <w:t>неделенная</w:t>
      </w:r>
      <w:proofErr w:type="spellEnd"/>
      <w:r>
        <w:t xml:space="preserve"> правом собственности</w:t>
      </w:r>
    </w:p>
    <w:p w:rsidR="00A701D6" w:rsidRDefault="00A701D6" w:rsidP="00A701D6">
      <w:pPr>
        <w:numPr>
          <w:ilvl w:val="12"/>
          <w:numId w:val="0"/>
        </w:numPr>
        <w:ind w:left="709" w:hanging="283"/>
      </w:pPr>
      <w:r>
        <w:t>2. организация с уставным капиталом, образованным за счет долевых вкладов участников</w:t>
      </w:r>
    </w:p>
    <w:p w:rsidR="00A701D6" w:rsidRDefault="00A701D6" w:rsidP="00A701D6">
      <w:pPr>
        <w:numPr>
          <w:ilvl w:val="12"/>
          <w:numId w:val="0"/>
        </w:numPr>
        <w:ind w:left="709" w:hanging="283"/>
      </w:pPr>
      <w:r>
        <w:t>3. организация с уставным капиталом, разделенным на определенное число равных частей-акций</w:t>
      </w:r>
    </w:p>
    <w:p w:rsidR="00A701D6" w:rsidRDefault="00A701D6" w:rsidP="00A701D6">
      <w:pPr>
        <w:numPr>
          <w:ilvl w:val="12"/>
          <w:numId w:val="0"/>
        </w:numPr>
        <w:ind w:left="709" w:hanging="283"/>
      </w:pPr>
      <w:r>
        <w:t>4. высший орган-Общее собрание вкладчиков, исполнительный орган - Совет директоров, Генеральный директор</w:t>
      </w:r>
    </w:p>
    <w:p w:rsidR="00A701D6" w:rsidRDefault="00A701D6" w:rsidP="00A701D6">
      <w:pPr>
        <w:numPr>
          <w:ilvl w:val="12"/>
          <w:numId w:val="0"/>
        </w:numPr>
        <w:ind w:left="709" w:hanging="283"/>
      </w:pPr>
      <w:r>
        <w:t>5. высший орган - Общее собрание вкладчиков, исполнительный орган - дирекция, директор</w:t>
      </w:r>
    </w:p>
    <w:p w:rsidR="00A701D6" w:rsidRDefault="00A701D6" w:rsidP="00A701D6">
      <w:pPr>
        <w:numPr>
          <w:ilvl w:val="12"/>
          <w:numId w:val="0"/>
        </w:numPr>
        <w:ind w:left="709" w:hanging="283"/>
      </w:pPr>
      <w:r>
        <w:t>6. руководитель (директор) назначается собственником</w:t>
      </w:r>
    </w:p>
    <w:p w:rsidR="00A701D6" w:rsidRDefault="00A701D6" w:rsidP="00A701D6">
      <w:pPr>
        <w:numPr>
          <w:ilvl w:val="12"/>
          <w:numId w:val="0"/>
        </w:numPr>
        <w:ind w:left="709" w:hanging="283"/>
      </w:pPr>
      <w:r>
        <w:t>7. учредительный Устав утверждается Государственным органом или органом местного самоуправления</w:t>
      </w:r>
    </w:p>
    <w:p w:rsidR="00A701D6" w:rsidRDefault="00A701D6" w:rsidP="00A701D6">
      <w:pPr>
        <w:numPr>
          <w:ilvl w:val="12"/>
          <w:numId w:val="0"/>
        </w:numPr>
        <w:ind w:left="709" w:hanging="283"/>
      </w:pPr>
      <w:r>
        <w:t>8. учредительный договор и Устав утверждает Общее собрание вкладчиков</w:t>
      </w:r>
    </w:p>
    <w:p w:rsidR="00A701D6" w:rsidRDefault="00A701D6" w:rsidP="00A701D6">
      <w:pPr>
        <w:numPr>
          <w:ilvl w:val="12"/>
          <w:numId w:val="0"/>
        </w:numPr>
        <w:ind w:left="709" w:hanging="283"/>
      </w:pPr>
      <w:r>
        <w:t>9. учредительный договор заключают между собой учредители, а Устав утверждает Общее собрание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        А. верно 2,6,9</w:t>
      </w:r>
    </w:p>
    <w:p w:rsidR="00A701D6" w:rsidRDefault="00A701D6" w:rsidP="00A701D6">
      <w:pPr>
        <w:numPr>
          <w:ilvl w:val="12"/>
          <w:numId w:val="0"/>
        </w:numPr>
        <w:ind w:firstLine="284"/>
      </w:pPr>
      <w:proofErr w:type="gramStart"/>
      <w:r>
        <w:t>Б</w:t>
      </w:r>
      <w:proofErr w:type="gramEnd"/>
      <w:r>
        <w:t>, верно 3,4,9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        В. верно 1,6,8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        Г. верно 3,4,8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        Д. верно 1,4,7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        Е. верно 2,5,8</w:t>
      </w:r>
    </w:p>
    <w:p w:rsidR="00A701D6" w:rsidRDefault="00A701D6" w:rsidP="00A701D6">
      <w:pPr>
        <w:pStyle w:val="af1"/>
      </w:pPr>
      <w:r>
        <w:t xml:space="preserve">2. Какие </w:t>
      </w:r>
      <w:proofErr w:type="spellStart"/>
      <w:r>
        <w:t>изпредложенных</w:t>
      </w:r>
      <w:proofErr w:type="spellEnd"/>
      <w:r>
        <w:t xml:space="preserve"> три признака характеризуют унитарные предприятия:</w:t>
      </w:r>
    </w:p>
    <w:p w:rsidR="00A701D6" w:rsidRDefault="00A701D6" w:rsidP="00A701D6">
      <w:pPr>
        <w:numPr>
          <w:ilvl w:val="12"/>
          <w:numId w:val="0"/>
        </w:numPr>
        <w:ind w:left="709" w:hanging="283"/>
      </w:pPr>
      <w:r>
        <w:t>1. организация, не наделенная правом собственности</w:t>
      </w:r>
    </w:p>
    <w:p w:rsidR="00A701D6" w:rsidRDefault="00A701D6" w:rsidP="00A701D6">
      <w:pPr>
        <w:numPr>
          <w:ilvl w:val="12"/>
          <w:numId w:val="0"/>
        </w:numPr>
        <w:ind w:left="709" w:hanging="283"/>
      </w:pPr>
      <w:r>
        <w:t>2. организация с уставным капиталом, образованным за счет долевых вкладов участников</w:t>
      </w:r>
    </w:p>
    <w:p w:rsidR="00A701D6" w:rsidRDefault="00A701D6" w:rsidP="00A701D6">
      <w:pPr>
        <w:numPr>
          <w:ilvl w:val="12"/>
          <w:numId w:val="0"/>
        </w:numPr>
        <w:ind w:left="709" w:hanging="283"/>
      </w:pPr>
      <w:r>
        <w:t>3. организация с уставным капиталом, разделенным на определенное число равных частей-акций</w:t>
      </w:r>
    </w:p>
    <w:p w:rsidR="00A701D6" w:rsidRDefault="00A701D6" w:rsidP="00A701D6">
      <w:pPr>
        <w:numPr>
          <w:ilvl w:val="12"/>
          <w:numId w:val="0"/>
        </w:numPr>
        <w:ind w:left="709" w:hanging="283"/>
      </w:pPr>
      <w:r>
        <w:t>4. высший орган - общее собрание акционеров, исполнительный орган - совет директоров, генеральный директор</w:t>
      </w:r>
    </w:p>
    <w:p w:rsidR="00A701D6" w:rsidRDefault="00A701D6" w:rsidP="00A701D6">
      <w:pPr>
        <w:numPr>
          <w:ilvl w:val="12"/>
          <w:numId w:val="0"/>
        </w:numPr>
        <w:ind w:left="709" w:hanging="283"/>
      </w:pPr>
      <w:r>
        <w:lastRenderedPageBreak/>
        <w:t>5. высший орган - общее собрание вкладчиков, исполнительный орган - дирекция, директор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6. руководитель (директор) назначается собственником</w:t>
      </w:r>
    </w:p>
    <w:p w:rsidR="00A701D6" w:rsidRDefault="00A701D6" w:rsidP="00A701D6">
      <w:pPr>
        <w:numPr>
          <w:ilvl w:val="12"/>
          <w:numId w:val="0"/>
        </w:numPr>
        <w:ind w:left="709" w:hanging="283"/>
      </w:pPr>
      <w:r>
        <w:t>7. учредительный устав утверждается Государственным органом или органом местного самоуправления.</w:t>
      </w:r>
    </w:p>
    <w:p w:rsidR="00A701D6" w:rsidRDefault="00A701D6" w:rsidP="00A701D6">
      <w:pPr>
        <w:numPr>
          <w:ilvl w:val="12"/>
          <w:numId w:val="0"/>
        </w:numPr>
        <w:ind w:firstLine="709"/>
      </w:pPr>
      <w:r>
        <w:t>А. верно 2, 6, 7</w:t>
      </w:r>
    </w:p>
    <w:p w:rsidR="00A701D6" w:rsidRDefault="00A701D6" w:rsidP="00A701D6">
      <w:pPr>
        <w:numPr>
          <w:ilvl w:val="12"/>
          <w:numId w:val="0"/>
        </w:numPr>
        <w:ind w:firstLine="709"/>
      </w:pPr>
      <w:r>
        <w:t>Б. верно 3, 4, 6</w:t>
      </w:r>
    </w:p>
    <w:p w:rsidR="00A701D6" w:rsidRDefault="00A701D6" w:rsidP="00A701D6">
      <w:pPr>
        <w:numPr>
          <w:ilvl w:val="12"/>
          <w:numId w:val="0"/>
        </w:numPr>
        <w:ind w:firstLine="709"/>
      </w:pPr>
      <w:r>
        <w:t>В. верно 1, 6, 7</w:t>
      </w:r>
    </w:p>
    <w:p w:rsidR="00A701D6" w:rsidRDefault="00A701D6" w:rsidP="00A701D6">
      <w:pPr>
        <w:numPr>
          <w:ilvl w:val="12"/>
          <w:numId w:val="0"/>
        </w:numPr>
        <w:ind w:firstLine="709"/>
      </w:pPr>
      <w:r>
        <w:t xml:space="preserve">Г. верно 3, 4, 5  </w:t>
      </w:r>
    </w:p>
    <w:p w:rsidR="00A701D6" w:rsidRDefault="00A701D6" w:rsidP="00A701D6">
      <w:pPr>
        <w:numPr>
          <w:ilvl w:val="12"/>
          <w:numId w:val="0"/>
        </w:numPr>
        <w:ind w:firstLine="709"/>
      </w:pPr>
    </w:p>
    <w:p w:rsidR="00A701D6" w:rsidRDefault="00A701D6" w:rsidP="00A701D6">
      <w:pPr>
        <w:numPr>
          <w:ilvl w:val="12"/>
          <w:numId w:val="0"/>
        </w:numPr>
        <w:ind w:firstLine="709"/>
      </w:pPr>
    </w:p>
    <w:p w:rsidR="00A701D6" w:rsidRDefault="00A701D6" w:rsidP="00A701D6">
      <w:r>
        <w:t>3. Противопожарные мероприятия в аптеке: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1. план эвакуации на случай пожара или стихийного бедствия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2. первичные средства пожаротушения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3. наличие пожарной сигнализации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4. проведение инструктажа по </w:t>
      </w:r>
      <w:proofErr w:type="spellStart"/>
      <w:r>
        <w:t>противопожарно</w:t>
      </w:r>
      <w:proofErr w:type="spellEnd"/>
      <w:r>
        <w:t xml:space="preserve"> безопасности</w:t>
      </w:r>
    </w:p>
    <w:p w:rsidR="00A701D6" w:rsidRDefault="00A701D6" w:rsidP="00A701D6">
      <w:pPr>
        <w:numPr>
          <w:ilvl w:val="12"/>
          <w:numId w:val="0"/>
        </w:numPr>
        <w:ind w:left="465"/>
      </w:pPr>
      <w:r>
        <w:t>А. верно все</w:t>
      </w:r>
    </w:p>
    <w:p w:rsidR="00A701D6" w:rsidRDefault="00A701D6" w:rsidP="00A701D6">
      <w:pPr>
        <w:numPr>
          <w:ilvl w:val="12"/>
          <w:numId w:val="0"/>
        </w:numPr>
        <w:ind w:left="465"/>
      </w:pPr>
      <w:r>
        <w:t>Б. верно 1,2,3</w:t>
      </w:r>
    </w:p>
    <w:p w:rsidR="00A701D6" w:rsidRDefault="00A701D6" w:rsidP="00A701D6">
      <w:pPr>
        <w:numPr>
          <w:ilvl w:val="12"/>
          <w:numId w:val="0"/>
        </w:numPr>
        <w:ind w:left="465"/>
      </w:pPr>
      <w:r>
        <w:t>В. верно 2,3,4</w:t>
      </w:r>
    </w:p>
    <w:p w:rsidR="00A701D6" w:rsidRDefault="00A701D6" w:rsidP="00A701D6">
      <w:pPr>
        <w:ind w:left="567" w:hanging="567"/>
      </w:pPr>
      <w:r>
        <w:t>4. Фармацевт аптеки по изготовлению стерильных лекарственных форм должен менять санитарную одежду не реже:</w:t>
      </w:r>
    </w:p>
    <w:p w:rsidR="00A701D6" w:rsidRDefault="00A701D6" w:rsidP="00A701D6">
      <w:r>
        <w:t xml:space="preserve">     А. 1 раза в неделю</w:t>
      </w:r>
    </w:p>
    <w:p w:rsidR="00A701D6" w:rsidRDefault="00A701D6" w:rsidP="00A701D6">
      <w:r>
        <w:t xml:space="preserve">     Б.  2 раза в неделю</w:t>
      </w:r>
    </w:p>
    <w:p w:rsidR="00A701D6" w:rsidRDefault="00A701D6" w:rsidP="00A701D6">
      <w:r>
        <w:t xml:space="preserve">     В. 3 раза в неделю</w:t>
      </w:r>
    </w:p>
    <w:p w:rsidR="00A701D6" w:rsidRDefault="00A701D6" w:rsidP="00A701D6">
      <w:r>
        <w:t xml:space="preserve">     Г. ежедневно</w:t>
      </w:r>
    </w:p>
    <w:p w:rsidR="00A701D6" w:rsidRDefault="00A701D6" w:rsidP="00A701D6">
      <w:r>
        <w:t xml:space="preserve">     Д. 1 раз в две недели</w:t>
      </w:r>
    </w:p>
    <w:p w:rsidR="00A701D6" w:rsidRDefault="00A701D6" w:rsidP="00A701D6">
      <w:pPr>
        <w:pStyle w:val="af1"/>
      </w:pPr>
      <w:r>
        <w:t>5. Влажная уборка в производственных помещениях аптеки производится не реже: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А. 2 раза в смену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Б. 1 раза в день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В. 3 раза в день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Г. по мере требования, но не реже 1 раза в смену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    Д. после изготовления каждой лекарственной формы</w:t>
      </w:r>
    </w:p>
    <w:p w:rsidR="00A701D6" w:rsidRDefault="00A701D6" w:rsidP="00A701D6">
      <w:pPr>
        <w:pStyle w:val="af1"/>
      </w:pPr>
      <w:r>
        <w:t>6. Функции аптечного киоска: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1. </w:t>
      </w:r>
      <w:proofErr w:type="gramStart"/>
      <w:r>
        <w:t>торговая</w:t>
      </w:r>
      <w:proofErr w:type="gramEnd"/>
      <w:r>
        <w:tab/>
      </w:r>
      <w:r>
        <w:tab/>
        <w:t>А. верно все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2. информационная         </w:t>
      </w:r>
      <w:r>
        <w:tab/>
      </w:r>
      <w:r>
        <w:tab/>
        <w:t>Б. верно 1, 2, 4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3. производственная       </w:t>
      </w:r>
      <w:r>
        <w:tab/>
      </w:r>
      <w:r>
        <w:tab/>
        <w:t>В. верно 1, 4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4. медицинская</w:t>
      </w:r>
    </w:p>
    <w:p w:rsidR="00A701D6" w:rsidRDefault="00A701D6" w:rsidP="00A701D6">
      <w:pPr>
        <w:pStyle w:val="af1"/>
        <w:ind w:left="567" w:hanging="567"/>
      </w:pPr>
      <w:r>
        <w:t xml:space="preserve">7. Какие аптечные предприятия имеют право отпускать лекарственные </w:t>
      </w:r>
      <w:proofErr w:type="gramStart"/>
      <w:r>
        <w:t>средства</w:t>
      </w:r>
      <w:proofErr w:type="gramEnd"/>
      <w:r>
        <w:t xml:space="preserve"> как без рецептов, так и по рецептам врача: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А. аптечный пункт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Б. аптечный киоск</w:t>
      </w:r>
    </w:p>
    <w:p w:rsidR="00A701D6" w:rsidRDefault="00A701D6" w:rsidP="00A701D6">
      <w:pPr>
        <w:rPr>
          <w:color w:val="000000"/>
        </w:rPr>
      </w:pPr>
      <w:r>
        <w:rPr>
          <w:color w:val="000000"/>
        </w:rPr>
        <w:t>8. К оборотным средствам относятся:</w:t>
      </w:r>
    </w:p>
    <w:p w:rsidR="00A701D6" w:rsidRDefault="00A701D6" w:rsidP="00A701D6">
      <w:pPr>
        <w:ind w:left="284" w:hanging="284"/>
        <w:rPr>
          <w:color w:val="000000"/>
        </w:rPr>
      </w:pPr>
      <w:r>
        <w:rPr>
          <w:color w:val="000000"/>
        </w:rPr>
        <w:t xml:space="preserve">     А. деньги, товар</w:t>
      </w:r>
    </w:p>
    <w:p w:rsidR="00A701D6" w:rsidRDefault="00A701D6" w:rsidP="00A701D6">
      <w:pPr>
        <w:ind w:left="284" w:hanging="284"/>
        <w:rPr>
          <w:color w:val="000000"/>
        </w:rPr>
      </w:pPr>
      <w:r>
        <w:rPr>
          <w:color w:val="000000"/>
        </w:rPr>
        <w:t xml:space="preserve">     Б. транспорт.</w:t>
      </w:r>
    </w:p>
    <w:p w:rsidR="00A701D6" w:rsidRDefault="00A701D6" w:rsidP="00A701D6">
      <w:pPr>
        <w:ind w:left="284" w:hanging="284"/>
        <w:rPr>
          <w:color w:val="000000"/>
        </w:rPr>
      </w:pPr>
      <w:r>
        <w:rPr>
          <w:color w:val="000000"/>
        </w:rPr>
        <w:t xml:space="preserve">     В. оборудование</w:t>
      </w:r>
    </w:p>
    <w:p w:rsidR="00A701D6" w:rsidRDefault="00A701D6" w:rsidP="00A701D6">
      <w:pPr>
        <w:numPr>
          <w:ilvl w:val="12"/>
          <w:numId w:val="0"/>
        </w:numPr>
        <w:rPr>
          <w:color w:val="000000"/>
        </w:rPr>
      </w:pPr>
      <w:r>
        <w:rPr>
          <w:color w:val="000000"/>
        </w:rPr>
        <w:t xml:space="preserve">     Г. здание</w:t>
      </w:r>
    </w:p>
    <w:p w:rsidR="00A701D6" w:rsidRDefault="00A701D6" w:rsidP="00A701D6">
      <w:pPr>
        <w:pStyle w:val="af1"/>
      </w:pPr>
      <w:r>
        <w:t>9. Товарный отчет составляется не реже: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А. 1 раза в год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Б. 1 раз в месяц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В. на 1-ое число каждого месяца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br w:type="page"/>
      </w:r>
      <w:r>
        <w:lastRenderedPageBreak/>
        <w:t>10. Касса аптеки выдала деньги на командировочные расходы. Оформлен документ: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А. приходный кассовый ордер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Б. расходный кассовый ордер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>В. платежная ведомость</w:t>
      </w:r>
    </w:p>
    <w:p w:rsidR="00A701D6" w:rsidRDefault="00A701D6" w:rsidP="00A701D6">
      <w:pPr>
        <w:numPr>
          <w:ilvl w:val="12"/>
          <w:numId w:val="0"/>
        </w:numPr>
        <w:ind w:firstLine="284"/>
      </w:pPr>
      <w:r>
        <w:t xml:space="preserve">     Г. квитанция</w:t>
      </w:r>
    </w:p>
    <w:p w:rsidR="00A701D6" w:rsidRDefault="00A701D6" w:rsidP="00A701D6">
      <w:pPr>
        <w:pStyle w:val="af1"/>
      </w:pPr>
      <w:r>
        <w:t>11. Какие виды фармацевтической деятельности может осуществлять аптечный киоск: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1. изготовление лекарств по рецептам врача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2. оптовая торговля лекарственными средствами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3. продажа готовых лекарств по рецептам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4. продажа готовых лекарств без рецептов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5. продажа изделий медицинского назначения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А. верно 4,5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Б. верно 1,3,4,5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В. верно 2,3,4,5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Г. верно 3,4,5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      Д. верно 2,3,4 </w:t>
      </w:r>
    </w:p>
    <w:p w:rsidR="00A701D6" w:rsidRDefault="00A701D6" w:rsidP="00A701D6">
      <w:pPr>
        <w:pStyle w:val="af1"/>
      </w:pPr>
      <w:r>
        <w:t>12. В случае обнаружения потребителем недостатков в товаре продавец: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обязан заменить товар в течение 7 дней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может отказать потребителю в замене товара</w:t>
      </w:r>
    </w:p>
    <w:p w:rsidR="00A701D6" w:rsidRDefault="00A701D6" w:rsidP="00A701D6">
      <w:r>
        <w:t>13. Отбитый покупателю чек работник первого стола обязан: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наколоть на наколку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погасить и возвратить покупателю вместе с товаром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   В. порядок работы устанавливается руководителем</w:t>
      </w:r>
    </w:p>
    <w:p w:rsidR="00A701D6" w:rsidRDefault="00A701D6" w:rsidP="00A701D6">
      <w:pPr>
        <w:numPr>
          <w:ilvl w:val="12"/>
          <w:numId w:val="0"/>
        </w:numPr>
        <w:rPr>
          <w:color w:val="000000"/>
        </w:rPr>
      </w:pPr>
      <w:r>
        <w:rPr>
          <w:color w:val="000000"/>
        </w:rPr>
        <w:t>14. Производительность труда - это:</w:t>
      </w:r>
    </w:p>
    <w:p w:rsidR="00A701D6" w:rsidRDefault="00A701D6" w:rsidP="00A701D6">
      <w:pPr>
        <w:numPr>
          <w:ilvl w:val="12"/>
          <w:numId w:val="0"/>
        </w:numPr>
        <w:ind w:firstLine="426"/>
        <w:rPr>
          <w:color w:val="000000"/>
        </w:rPr>
      </w:pPr>
      <w:r>
        <w:rPr>
          <w:color w:val="000000"/>
        </w:rPr>
        <w:t>А. товарооборот на одного сотрудника.</w:t>
      </w:r>
    </w:p>
    <w:p w:rsidR="00A701D6" w:rsidRDefault="00A701D6" w:rsidP="00A701D6">
      <w:pPr>
        <w:numPr>
          <w:ilvl w:val="12"/>
          <w:numId w:val="0"/>
        </w:numPr>
        <w:ind w:firstLine="426"/>
        <w:rPr>
          <w:color w:val="000000"/>
        </w:rPr>
      </w:pPr>
      <w:r>
        <w:rPr>
          <w:color w:val="000000"/>
        </w:rPr>
        <w:t>Б. товарооборот на одного специалиста.</w:t>
      </w:r>
    </w:p>
    <w:p w:rsidR="00A701D6" w:rsidRDefault="00A701D6" w:rsidP="00A701D6">
      <w:pPr>
        <w:numPr>
          <w:ilvl w:val="12"/>
          <w:numId w:val="0"/>
        </w:numPr>
        <w:ind w:firstLine="426"/>
        <w:rPr>
          <w:color w:val="000000"/>
        </w:rPr>
      </w:pPr>
      <w:r>
        <w:rPr>
          <w:color w:val="000000"/>
        </w:rPr>
        <w:t>В. однодневная выручка аптеки.</w:t>
      </w:r>
    </w:p>
    <w:p w:rsidR="00A701D6" w:rsidRDefault="00A701D6" w:rsidP="00A701D6">
      <w:pPr>
        <w:numPr>
          <w:ilvl w:val="12"/>
          <w:numId w:val="0"/>
        </w:numPr>
        <w:ind w:firstLine="426"/>
        <w:rPr>
          <w:color w:val="000000"/>
        </w:rPr>
      </w:pPr>
      <w:r>
        <w:rPr>
          <w:color w:val="000000"/>
        </w:rPr>
        <w:t>Г. выручка за месяц</w:t>
      </w:r>
    </w:p>
    <w:p w:rsidR="00A701D6" w:rsidRDefault="00A701D6" w:rsidP="00A701D6">
      <w:pPr>
        <w:pStyle w:val="af1"/>
      </w:pPr>
      <w:r>
        <w:t>15. За сохранность денег в кассе отвечает: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бухгалтер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руководитель аптеки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материально-ответственное лицо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кассир</w:t>
      </w:r>
    </w:p>
    <w:p w:rsidR="00A701D6" w:rsidRDefault="00A701D6" w:rsidP="00A701D6">
      <w:pPr>
        <w:pStyle w:val="af1"/>
      </w:pPr>
      <w:r>
        <w:t xml:space="preserve">16. Журнал </w:t>
      </w:r>
      <w:proofErr w:type="spellStart"/>
      <w:r>
        <w:t>кассира-операционистад.б</w:t>
      </w:r>
      <w:proofErr w:type="spellEnd"/>
      <w:r>
        <w:t>. подписан: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1. руководителем аптеки               А. верно все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2. главным бухгалтером                Б. верно 1, 2, 3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3. налоговым инспектором           В. верно 1, 2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4. старшим кассиром</w:t>
      </w:r>
    </w:p>
    <w:p w:rsidR="00A701D6" w:rsidRDefault="00A701D6" w:rsidP="00A701D6">
      <w:pPr>
        <w:pStyle w:val="af1"/>
      </w:pPr>
      <w:r>
        <w:t>17. Возвратный чек оформляется: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только с разрешения  администрации аптеки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Б. может быть </w:t>
      </w:r>
      <w:proofErr w:type="gramStart"/>
      <w:r>
        <w:t>оформлен</w:t>
      </w:r>
      <w:proofErr w:type="gramEnd"/>
      <w:r>
        <w:t xml:space="preserve"> кассиром самостоятельно</w:t>
      </w:r>
    </w:p>
    <w:p w:rsidR="00A701D6" w:rsidRDefault="00A701D6" w:rsidP="00A701D6">
      <w:pPr>
        <w:pStyle w:val="af1"/>
      </w:pPr>
      <w:r>
        <w:t xml:space="preserve">18. Журнал </w:t>
      </w:r>
      <w:proofErr w:type="spellStart"/>
      <w:r>
        <w:t>кассира-операциониста</w:t>
      </w:r>
      <w:proofErr w:type="spellEnd"/>
      <w:r>
        <w:t xml:space="preserve"> оформляется: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один на аптеку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на каждый кассовый аппарат</w:t>
      </w:r>
    </w:p>
    <w:p w:rsidR="00A701D6" w:rsidRDefault="00A701D6" w:rsidP="00A701D6">
      <w:pPr>
        <w:pStyle w:val="af1"/>
      </w:pPr>
      <w:r>
        <w:t>19. Пароль к фискальной памяти известен: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Директору МП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Налоговому инспектору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Старшему кассиру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br w:type="page"/>
      </w:r>
    </w:p>
    <w:p w:rsidR="00A701D6" w:rsidRDefault="00A701D6" w:rsidP="00A701D6">
      <w:pPr>
        <w:pStyle w:val="af1"/>
      </w:pPr>
      <w:r>
        <w:lastRenderedPageBreak/>
        <w:t>20. Свободные денежные средства обязаны хранить в банках: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1. государственные и муниципальные аптечные предприятия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2. ЦРА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3. частные аптеки (ООО, акционерное общество)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А. верно все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Б. верно 1, 2</w:t>
      </w:r>
    </w:p>
    <w:p w:rsidR="00A701D6" w:rsidRDefault="00A701D6" w:rsidP="00A701D6">
      <w:pPr>
        <w:pStyle w:val="af1"/>
      </w:pPr>
      <w:r>
        <w:t>21. Возврат подотчетных сумм в кассу аптеки оформляется: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квитанциями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приходными кассовыми ордерами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расходными кассовыми ордерами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препроводительной ведомостью</w:t>
      </w:r>
    </w:p>
    <w:p w:rsidR="00A701D6" w:rsidRDefault="00A701D6" w:rsidP="00A701D6">
      <w:pPr>
        <w:pStyle w:val="af1"/>
        <w:ind w:left="426" w:hanging="426"/>
      </w:pPr>
      <w:r>
        <w:t xml:space="preserve">22. Первичные приходные и расходные кассовые документы отражаются старшим кассиром </w:t>
      </w:r>
      <w:proofErr w:type="gramStart"/>
      <w:r>
        <w:t>в</w:t>
      </w:r>
      <w:proofErr w:type="gramEnd"/>
      <w:r>
        <w:t>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А. </w:t>
      </w:r>
      <w:proofErr w:type="gramStart"/>
      <w:r>
        <w:t>журнале</w:t>
      </w:r>
      <w:proofErr w:type="gramEnd"/>
      <w:r>
        <w:t xml:space="preserve"> регистрации приходных и расходных кассовых документов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кассовой книге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В. </w:t>
      </w:r>
      <w:proofErr w:type="gramStart"/>
      <w:r>
        <w:t>журнале</w:t>
      </w:r>
      <w:proofErr w:type="gramEnd"/>
      <w:r>
        <w:t xml:space="preserve"> </w:t>
      </w:r>
      <w:proofErr w:type="spellStart"/>
      <w:r>
        <w:t>кассира-операциониста</w:t>
      </w:r>
      <w:proofErr w:type="spellEnd"/>
    </w:p>
    <w:p w:rsidR="00A701D6" w:rsidRDefault="00A701D6" w:rsidP="00A701D6">
      <w:pPr>
        <w:pStyle w:val="af1"/>
      </w:pPr>
      <w:r>
        <w:t>23. Выдача денег из кассы на подотчет оформляется: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приходным кассовым ордером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расходным кассовым ордером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кассовым чеком</w:t>
      </w:r>
    </w:p>
    <w:p w:rsidR="00A701D6" w:rsidRDefault="00A701D6" w:rsidP="00A701D6">
      <w:pPr>
        <w:pStyle w:val="af1"/>
      </w:pPr>
      <w:r>
        <w:t>24. При приемке кассиром выручки от мелкорозничной сети оформляется: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квитанция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приходный кассовый ордер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приходная ведомость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      Г. расходный кассовый ордер</w:t>
      </w:r>
    </w:p>
    <w:p w:rsidR="00A701D6" w:rsidRDefault="00A701D6" w:rsidP="00A701D6">
      <w:pPr>
        <w:pStyle w:val="af1"/>
        <w:ind w:left="567" w:hanging="567"/>
      </w:pPr>
      <w:r>
        <w:t xml:space="preserve">25. Система наблюдения и контроля за </w:t>
      </w:r>
      <w:proofErr w:type="spellStart"/>
      <w:r>
        <w:t>отдельнымти</w:t>
      </w:r>
      <w:proofErr w:type="spellEnd"/>
      <w:r>
        <w:t xml:space="preserve"> хозяйственными операциями, проводимая по ведомствам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оперативный учет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статистический учет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бухгалтерский учет</w:t>
      </w:r>
    </w:p>
    <w:p w:rsidR="00A701D6" w:rsidRDefault="00A701D6" w:rsidP="00A701D6">
      <w:pPr>
        <w:pStyle w:val="af1"/>
      </w:pPr>
      <w:r>
        <w:t xml:space="preserve">26. Сопроводительными документами на </w:t>
      </w:r>
      <w:proofErr w:type="gramStart"/>
      <w:r>
        <w:t>товар, получаемый аптекой являются</w:t>
      </w:r>
      <w:proofErr w:type="gramEnd"/>
      <w:r>
        <w:t>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1. счет фактура                                         А. верно все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2. </w:t>
      </w:r>
      <w:proofErr w:type="spellStart"/>
      <w:proofErr w:type="gramStart"/>
      <w:r>
        <w:t>товаро-транспортная</w:t>
      </w:r>
      <w:proofErr w:type="spellEnd"/>
      <w:proofErr w:type="gramEnd"/>
      <w:r>
        <w:t xml:space="preserve"> накладная         Б. верно 1, 2, 3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3. протокол согласования цен                 В. верно 1, 2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4. реестр свободных розничных цен</w:t>
      </w:r>
    </w:p>
    <w:p w:rsidR="00A701D6" w:rsidRDefault="00A701D6" w:rsidP="00A701D6">
      <w:pPr>
        <w:pStyle w:val="af1"/>
      </w:pPr>
      <w:r>
        <w:t>27. Хозяйственные связи между поставщиками и покупателями оформляются: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соглашением сторон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трудовым договором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договором поставки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договором о материальной ответственности</w:t>
      </w:r>
    </w:p>
    <w:p w:rsidR="00A701D6" w:rsidRDefault="00A701D6" w:rsidP="00A701D6">
      <w:pPr>
        <w:pStyle w:val="af1"/>
      </w:pPr>
      <w:r>
        <w:t>28. Заказ на получение товара аптекой составляется на основе документов: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товарно-транспортная накладная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прайс-лист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упаковочный вкладыш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стеллажная карточка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br w:type="page"/>
      </w:r>
    </w:p>
    <w:p w:rsidR="00A701D6" w:rsidRDefault="00A701D6" w:rsidP="00A701D6">
      <w:pPr>
        <w:pStyle w:val="af1"/>
      </w:pPr>
      <w:r>
        <w:lastRenderedPageBreak/>
        <w:t xml:space="preserve">29. Прием </w:t>
      </w:r>
      <w:proofErr w:type="gramStart"/>
      <w:r>
        <w:t>товара</w:t>
      </w:r>
      <w:proofErr w:type="gramEnd"/>
      <w:r>
        <w:t xml:space="preserve"> а аптеке по количеству и качеству заканчивается оформлением: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карточки складского учета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протокола анализа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сертификата соответствия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штампа приема с указанием суммы поступившего товара по розничным ценам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Д. приемного акта</w:t>
      </w:r>
    </w:p>
    <w:p w:rsidR="00A701D6" w:rsidRDefault="00A701D6" w:rsidP="00A701D6">
      <w:pPr>
        <w:pStyle w:val="af1"/>
      </w:pPr>
      <w:r>
        <w:t>30. Оплата полученного аптекой товара осуществляется через Банк по документу: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товарно-транспортная накладная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путевой лист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приемо-сдаточный акт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приемный акт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Д. счет-фактура</w:t>
      </w:r>
    </w:p>
    <w:p w:rsidR="00A701D6" w:rsidRDefault="00A701D6" w:rsidP="00A701D6">
      <w:pPr>
        <w:pStyle w:val="af1"/>
        <w:ind w:left="567" w:hanging="567"/>
      </w:pPr>
      <w:r>
        <w:t>31. Максимальный срок действия доверенности на получение товара для работника аптеки: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1 месяц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3 месяца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1 год</w:t>
      </w:r>
    </w:p>
    <w:p w:rsidR="00A701D6" w:rsidRDefault="00A701D6" w:rsidP="00A701D6">
      <w:pPr>
        <w:pStyle w:val="af1"/>
      </w:pPr>
      <w:r>
        <w:t>32. Документ, составляемый зав. киоском по итогам деятельности за месяц: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отчет о движении денежных средств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товарный отчет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ведомость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баланс</w:t>
      </w:r>
    </w:p>
    <w:p w:rsidR="00A701D6" w:rsidRDefault="00A701D6" w:rsidP="00A701D6">
      <w:pPr>
        <w:pStyle w:val="af1"/>
        <w:ind w:left="567" w:hanging="567"/>
      </w:pPr>
      <w:r>
        <w:t>33. Что отражает заведующий отделом безрецептурного  отпуска в «требовании-накладной» для получения товара из отдела запасов: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1. номер аптеки                                       А. верно все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2. номер требований и дату                    Б. верно 1,2,4,5,6,8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3. номер накладной и дату                      В. верно 1,2,4,5,8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4. кому нужен товар                                Г. верно 2,3,4,5,7,8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5. количество требуемого товара           Д. верно 2,4,5,6,7,8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6. количество отпущенного товара        Е. верно 1,2,4,5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7. </w:t>
      </w:r>
      <w:proofErr w:type="spellStart"/>
      <w:r>
        <w:t>продажну</w:t>
      </w:r>
      <w:proofErr w:type="spellEnd"/>
      <w:r>
        <w:t xml:space="preserve"> цену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8. ставит свою подпись</w:t>
      </w:r>
    </w:p>
    <w:p w:rsidR="00A701D6" w:rsidRDefault="00A701D6" w:rsidP="00A701D6">
      <w:pPr>
        <w:pStyle w:val="af1"/>
        <w:ind w:left="567" w:hanging="567"/>
      </w:pPr>
      <w:r>
        <w:t xml:space="preserve">34. На </w:t>
      </w:r>
      <w:proofErr w:type="gramStart"/>
      <w:r>
        <w:t>основании</w:t>
      </w:r>
      <w:proofErr w:type="gramEnd"/>
      <w:r>
        <w:t xml:space="preserve"> каких документов в товарном отчете аптечного пункта отражают приход товара: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расходно-приходные накладные на возврат товара в аптеку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квитанции к приходным кассовым ордерам о сдаче денег в аптеку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требования-накладные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Г. книги </w:t>
      </w:r>
      <w:proofErr w:type="spellStart"/>
      <w:r>
        <w:t>кассира-операциониста</w:t>
      </w:r>
      <w:proofErr w:type="spellEnd"/>
    </w:p>
    <w:p w:rsidR="00A701D6" w:rsidRDefault="00A701D6" w:rsidP="00A701D6">
      <w:pPr>
        <w:numPr>
          <w:ilvl w:val="12"/>
          <w:numId w:val="0"/>
        </w:numPr>
        <w:ind w:firstLine="426"/>
      </w:pPr>
      <w:r>
        <w:t>Д. накопительные ведомости</w:t>
      </w:r>
    </w:p>
    <w:p w:rsidR="00A701D6" w:rsidRDefault="00A701D6" w:rsidP="00A701D6">
      <w:pPr>
        <w:pStyle w:val="af1"/>
        <w:ind w:left="567" w:hanging="567"/>
      </w:pPr>
      <w:r>
        <w:t xml:space="preserve">35. На </w:t>
      </w:r>
      <w:proofErr w:type="gramStart"/>
      <w:r>
        <w:t>основании</w:t>
      </w:r>
      <w:proofErr w:type="gramEnd"/>
      <w:r>
        <w:t xml:space="preserve"> каких документов в товарном отчете аптечного пункта отражают расход товара: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расходно-приходные накладные на возврат товара в аптеку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квитанции к приходным кассовым ордерам о сдаче денег в аптеку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требования-накладные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Г. книги </w:t>
      </w:r>
      <w:proofErr w:type="spellStart"/>
      <w:r>
        <w:t>кассира-операциониста</w:t>
      </w:r>
      <w:proofErr w:type="spellEnd"/>
    </w:p>
    <w:p w:rsidR="00A701D6" w:rsidRDefault="00A701D6" w:rsidP="00A701D6">
      <w:pPr>
        <w:numPr>
          <w:ilvl w:val="12"/>
          <w:numId w:val="0"/>
        </w:numPr>
        <w:ind w:firstLine="426"/>
      </w:pPr>
      <w:r>
        <w:t>Д. накопительные ведомости</w:t>
      </w:r>
    </w:p>
    <w:p w:rsidR="00A701D6" w:rsidRDefault="00A701D6" w:rsidP="00A701D6">
      <w:r>
        <w:br w:type="page"/>
      </w:r>
    </w:p>
    <w:p w:rsidR="00A701D6" w:rsidRDefault="00A701D6" w:rsidP="00A701D6">
      <w:pPr>
        <w:pStyle w:val="af1"/>
      </w:pPr>
      <w:r>
        <w:lastRenderedPageBreak/>
        <w:t xml:space="preserve">36. Остаток товара на начало месяца в товарном отчете берется </w:t>
      </w:r>
      <w:proofErr w:type="gramStart"/>
      <w:r>
        <w:t>из</w:t>
      </w:r>
      <w:proofErr w:type="gramEnd"/>
      <w:r>
        <w:t>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требований - накладных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Б. приходного </w:t>
      </w:r>
      <w:proofErr w:type="spellStart"/>
      <w:r>
        <w:t>кассовго</w:t>
      </w:r>
      <w:proofErr w:type="spellEnd"/>
      <w:r>
        <w:t xml:space="preserve"> ордера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расходного кассового ордера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предыдущего товарного отчета</w:t>
      </w:r>
    </w:p>
    <w:p w:rsidR="00A701D6" w:rsidRDefault="00A701D6" w:rsidP="00A701D6">
      <w:pPr>
        <w:pStyle w:val="af1"/>
      </w:pPr>
      <w:r>
        <w:t xml:space="preserve">37. Часть «Приход» товарного отчета мелкорозничной сети заполняется </w:t>
      </w:r>
      <w:proofErr w:type="gramStart"/>
      <w:r>
        <w:t>из</w:t>
      </w:r>
      <w:proofErr w:type="gramEnd"/>
      <w:r>
        <w:t>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требований - накладных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приходного кассового ордера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расходного кассового ордера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предыдущего товарного отчета</w:t>
      </w:r>
    </w:p>
    <w:p w:rsidR="00A701D6" w:rsidRDefault="00A701D6" w:rsidP="00A701D6">
      <w:pPr>
        <w:pStyle w:val="af1"/>
      </w:pPr>
      <w:r>
        <w:t xml:space="preserve">38. Часть «Расход» товарного отчета мелкорозничной сети заполняется </w:t>
      </w:r>
      <w:proofErr w:type="gramStart"/>
      <w:r>
        <w:t>из</w:t>
      </w:r>
      <w:proofErr w:type="gramEnd"/>
      <w:r>
        <w:t>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 А. требований - накладных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Б. приходного </w:t>
      </w:r>
      <w:proofErr w:type="spellStart"/>
      <w:r>
        <w:t>кассовго</w:t>
      </w:r>
      <w:proofErr w:type="spellEnd"/>
      <w:r>
        <w:t xml:space="preserve"> ордера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расходного кассового ордера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предыдущего товарного отчета</w:t>
      </w:r>
    </w:p>
    <w:p w:rsidR="00A701D6" w:rsidRDefault="00A701D6" w:rsidP="00A701D6">
      <w:pPr>
        <w:pStyle w:val="af1"/>
        <w:rPr>
          <w:spacing w:val="-4"/>
        </w:rPr>
      </w:pPr>
      <w:r>
        <w:rPr>
          <w:spacing w:val="-4"/>
        </w:rPr>
        <w:t xml:space="preserve">39. Данные в часть «Приход» «Журнала предметно-количественного учета» заносятся </w:t>
      </w:r>
      <w:proofErr w:type="gramStart"/>
      <w:r>
        <w:rPr>
          <w:spacing w:val="-4"/>
        </w:rPr>
        <w:t>из</w:t>
      </w:r>
      <w:proofErr w:type="gramEnd"/>
      <w:r>
        <w:rPr>
          <w:spacing w:val="-4"/>
        </w:rPr>
        <w:t>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товарно-транспортной накладной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приходного кассового ордера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расходного кассового ордера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товарных отчетов</w:t>
      </w:r>
    </w:p>
    <w:p w:rsidR="00A701D6" w:rsidRDefault="00A701D6" w:rsidP="00A701D6">
      <w:pPr>
        <w:pStyle w:val="af1"/>
        <w:rPr>
          <w:spacing w:val="-4"/>
        </w:rPr>
      </w:pPr>
      <w:r>
        <w:rPr>
          <w:spacing w:val="-4"/>
        </w:rPr>
        <w:t xml:space="preserve">40. Данные в часть «Расход» «Журнала предметно-количественного учета» заносятся </w:t>
      </w:r>
      <w:proofErr w:type="gramStart"/>
      <w:r>
        <w:rPr>
          <w:spacing w:val="-4"/>
        </w:rPr>
        <w:t>из</w:t>
      </w:r>
      <w:proofErr w:type="gramEnd"/>
      <w:r>
        <w:rPr>
          <w:spacing w:val="-4"/>
        </w:rPr>
        <w:t>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товарно-транспортной накладной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приходного кассового ордера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расходного кассового ордера</w:t>
      </w:r>
    </w:p>
    <w:p w:rsidR="00A701D6" w:rsidRDefault="00A701D6" w:rsidP="00A701D6">
      <w:pPr>
        <w:ind w:firstLine="426"/>
      </w:pPr>
      <w:r>
        <w:t>Г. товарных отчетов</w:t>
      </w:r>
    </w:p>
    <w:p w:rsidR="00A701D6" w:rsidRDefault="00A701D6" w:rsidP="00A701D6">
      <w:pPr>
        <w:ind w:firstLine="426"/>
      </w:pPr>
      <w:r>
        <w:t>Д. выборочного листа</w:t>
      </w:r>
    </w:p>
    <w:p w:rsidR="00A701D6" w:rsidRDefault="00A701D6" w:rsidP="00A701D6">
      <w:pPr>
        <w:pStyle w:val="af1"/>
        <w:rPr>
          <w:spacing w:val="-4"/>
        </w:rPr>
      </w:pPr>
      <w:r>
        <w:rPr>
          <w:spacing w:val="-4"/>
        </w:rPr>
        <w:t>41. Книжный остаток по «Журналу предметно-количественного учета» определяется так: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путем взвешивания или пересчета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Б. </w:t>
      </w:r>
      <w:proofErr w:type="spellStart"/>
      <w:r>
        <w:t>Ок=Он+Приход-Расход</w:t>
      </w:r>
      <w:proofErr w:type="spellEnd"/>
    </w:p>
    <w:p w:rsidR="00A701D6" w:rsidRDefault="00A701D6" w:rsidP="00A701D6">
      <w:pPr>
        <w:numPr>
          <w:ilvl w:val="12"/>
          <w:numId w:val="0"/>
        </w:numPr>
        <w:ind w:firstLine="426"/>
      </w:pPr>
      <w:r>
        <w:t>В. с помощью норм естественной убыли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по дневному выборочному листу.</w:t>
      </w:r>
    </w:p>
    <w:p w:rsidR="00A701D6" w:rsidRDefault="00A701D6" w:rsidP="00A701D6">
      <w:pPr>
        <w:pStyle w:val="af1"/>
        <w:ind w:left="567" w:hanging="567"/>
      </w:pPr>
      <w:r>
        <w:t>42. Фактический остаток по «Журналу предметно-количественного учета» определяется так: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путем взвешивания или пересчета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Б. </w:t>
      </w:r>
      <w:proofErr w:type="spellStart"/>
      <w:r>
        <w:t>Ок=Он+Приход-Расход</w:t>
      </w:r>
      <w:proofErr w:type="spellEnd"/>
    </w:p>
    <w:p w:rsidR="00A701D6" w:rsidRDefault="00A701D6" w:rsidP="00A701D6">
      <w:pPr>
        <w:numPr>
          <w:ilvl w:val="12"/>
          <w:numId w:val="0"/>
        </w:numPr>
        <w:ind w:firstLine="426"/>
      </w:pPr>
      <w:r>
        <w:t>В. с помощью норм естественной убыли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Г. по дневному выборочному листу.</w:t>
      </w:r>
    </w:p>
    <w:p w:rsidR="00A701D6" w:rsidRDefault="00A701D6" w:rsidP="00A701D6">
      <w:pPr>
        <w:pStyle w:val="af1"/>
      </w:pPr>
      <w:r>
        <w:t>43. Надбавка за вредные условия труда работникам аптеки: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30%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20%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15%</w:t>
      </w:r>
    </w:p>
    <w:p w:rsidR="00A701D6" w:rsidRDefault="00A701D6" w:rsidP="00A701D6">
      <w:r>
        <w:t>44. Надбавка за интенсивность труда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составляет 25%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составляет 50%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устанавливается по соглашению сторон</w:t>
      </w:r>
    </w:p>
    <w:p w:rsidR="00A701D6" w:rsidRDefault="00A701D6" w:rsidP="00A701D6">
      <w:pPr>
        <w:rPr>
          <w:sz w:val="2"/>
          <w:szCs w:val="2"/>
        </w:rPr>
      </w:pPr>
      <w:r>
        <w:br w:type="page"/>
      </w:r>
    </w:p>
    <w:p w:rsidR="00A701D6" w:rsidRDefault="00A701D6" w:rsidP="00A701D6">
      <w:r>
        <w:lastRenderedPageBreak/>
        <w:t xml:space="preserve">45. Размер пособия по больничному листу зависит </w:t>
      </w:r>
      <w:proofErr w:type="gramStart"/>
      <w:r>
        <w:t>от</w:t>
      </w:r>
      <w:proofErr w:type="gramEnd"/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общего стажа работы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стаж работы по специальности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непрерывного трудового стажа</w:t>
      </w:r>
    </w:p>
    <w:p w:rsidR="00A701D6" w:rsidRDefault="00A701D6" w:rsidP="00A701D6">
      <w:r>
        <w:t>46. Размер минимальной заработной платы устанавливается</w:t>
      </w:r>
      <w:proofErr w:type="gramStart"/>
      <w:r>
        <w:t xml:space="preserve"> :</w:t>
      </w:r>
      <w:proofErr w:type="gramEnd"/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Министерством здравоохранения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Органами местного самоуправления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В. Правительством РФ</w:t>
      </w:r>
    </w:p>
    <w:p w:rsidR="00A701D6" w:rsidRDefault="00A701D6" w:rsidP="00A701D6">
      <w:pPr>
        <w:ind w:left="426" w:hanging="426"/>
      </w:pPr>
      <w:r>
        <w:t>47. Перечень должностей дающих право на повышение оклада в связи с вредными условиями труда: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1. фармацевт киоска      </w:t>
      </w:r>
      <w:r>
        <w:tab/>
        <w:t>А. верно 2, 3, 4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2. бухгалтер              </w:t>
      </w:r>
      <w:r>
        <w:tab/>
        <w:t>Б. верно 3, 4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3. провизор-аналитик   </w:t>
      </w:r>
      <w:r>
        <w:tab/>
        <w:t>В. верно 1, 3, 4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4. фасовщик   </w:t>
      </w:r>
    </w:p>
    <w:p w:rsidR="00A701D6" w:rsidRDefault="00A701D6" w:rsidP="00A701D6">
      <w:pPr>
        <w:pStyle w:val="af1"/>
      </w:pPr>
      <w:r>
        <w:t xml:space="preserve">48. </w:t>
      </w:r>
      <w:proofErr w:type="gramStart"/>
      <w:r>
        <w:t>Размер оплаты труда</w:t>
      </w:r>
      <w:proofErr w:type="gramEnd"/>
      <w:r>
        <w:t xml:space="preserve"> выбирается МП аптекой: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по распоряжению. ВСО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Б. самостоятельно</w:t>
      </w:r>
    </w:p>
    <w:p w:rsidR="00A701D6" w:rsidRDefault="00A701D6" w:rsidP="00A701D6">
      <w:pPr>
        <w:pStyle w:val="af1"/>
      </w:pPr>
      <w:r>
        <w:t>49. Во время инвентаризации выводится: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фактический остаток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Б. приход всех товароматериальных за </w:t>
      </w:r>
      <w:proofErr w:type="spellStart"/>
      <w:r>
        <w:t>межинвентаризационный</w:t>
      </w:r>
      <w:proofErr w:type="spellEnd"/>
      <w:r>
        <w:t xml:space="preserve"> период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В. расход всех товароматериальных ценностей за </w:t>
      </w:r>
      <w:proofErr w:type="spellStart"/>
      <w:r>
        <w:t>межинвентаризационный</w:t>
      </w:r>
      <w:proofErr w:type="spellEnd"/>
      <w:r>
        <w:t xml:space="preserve"> период</w:t>
      </w:r>
    </w:p>
    <w:p w:rsidR="00A701D6" w:rsidRDefault="00A701D6" w:rsidP="00A701D6">
      <w:r>
        <w:t>50. Сводная ведомость инвентаризационных листов оформляется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>А. в начале инвентаризации</w:t>
      </w:r>
    </w:p>
    <w:p w:rsidR="00A701D6" w:rsidRDefault="00A701D6" w:rsidP="00A701D6">
      <w:pPr>
        <w:numPr>
          <w:ilvl w:val="12"/>
          <w:numId w:val="0"/>
        </w:numPr>
        <w:ind w:firstLine="426"/>
      </w:pPr>
      <w:r>
        <w:t xml:space="preserve">Б. в конце инвентаризации </w:t>
      </w:r>
    </w:p>
    <w:p w:rsidR="00354C65" w:rsidRDefault="00354C65"/>
    <w:sectPr w:rsidR="00354C65" w:rsidSect="00354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A3D12"/>
    <w:multiLevelType w:val="singleLevel"/>
    <w:tmpl w:val="C61E2284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1D6"/>
    <w:rsid w:val="00354C65"/>
    <w:rsid w:val="00A70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01D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701D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701D6"/>
    <w:pPr>
      <w:keepNext/>
      <w:outlineLvl w:val="2"/>
    </w:pPr>
    <w:rPr>
      <w:sz w:val="32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01D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rsid w:val="00A701D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01D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701D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701D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701D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A701D6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3">
    <w:name w:val="Table Grid"/>
    <w:basedOn w:val="a1"/>
    <w:rsid w:val="00A70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01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Знак2"/>
    <w:basedOn w:val="a"/>
    <w:rsid w:val="00A701D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A701D6"/>
    <w:pPr>
      <w:jc w:val="center"/>
    </w:pPr>
    <w:rPr>
      <w:b/>
      <w:bCs/>
      <w:i/>
      <w:iCs/>
      <w:sz w:val="26"/>
      <w:szCs w:val="20"/>
    </w:rPr>
  </w:style>
  <w:style w:type="character" w:customStyle="1" w:styleId="a6">
    <w:name w:val="Название Знак"/>
    <w:basedOn w:val="a0"/>
    <w:link w:val="a5"/>
    <w:rsid w:val="00A701D6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31">
    <w:name w:val="Body Text 3"/>
    <w:basedOn w:val="a"/>
    <w:link w:val="32"/>
    <w:semiHidden/>
    <w:rsid w:val="00A701D6"/>
    <w:pPr>
      <w:jc w:val="center"/>
    </w:pPr>
    <w:rPr>
      <w:rFonts w:ascii="Bookman Old Style" w:hAnsi="Bookman Old Style"/>
      <w:b/>
      <w:bCs/>
      <w:i/>
      <w:iCs/>
      <w:szCs w:val="20"/>
      <w:u w:val="single"/>
    </w:rPr>
  </w:style>
  <w:style w:type="character" w:customStyle="1" w:styleId="32">
    <w:name w:val="Основной текст 3 Знак"/>
    <w:basedOn w:val="a0"/>
    <w:link w:val="31"/>
    <w:semiHidden/>
    <w:rsid w:val="00A701D6"/>
    <w:rPr>
      <w:rFonts w:ascii="Bookman Old Style" w:eastAsia="Times New Roman" w:hAnsi="Bookman Old Style" w:cs="Times New Roman"/>
      <w:b/>
      <w:bCs/>
      <w:i/>
      <w:iCs/>
      <w:sz w:val="24"/>
      <w:szCs w:val="20"/>
      <w:u w:val="single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701D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701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01D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701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3"/>
    <w:locked/>
    <w:rsid w:val="00A701D6"/>
    <w:rPr>
      <w:sz w:val="24"/>
      <w:szCs w:val="24"/>
    </w:rPr>
  </w:style>
  <w:style w:type="paragraph" w:styleId="23">
    <w:name w:val="Body Text 2"/>
    <w:basedOn w:val="a"/>
    <w:link w:val="22"/>
    <w:rsid w:val="00A701D6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2 Знак1"/>
    <w:basedOn w:val="a0"/>
    <w:link w:val="23"/>
    <w:uiPriority w:val="99"/>
    <w:semiHidden/>
    <w:rsid w:val="00A701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A70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"/>
    <w:basedOn w:val="a"/>
    <w:rsid w:val="00A701D6"/>
    <w:pPr>
      <w:ind w:left="283" w:hanging="283"/>
    </w:pPr>
  </w:style>
  <w:style w:type="paragraph" w:customStyle="1" w:styleId="ad">
    <w:name w:val="Перечисление для таблиц"/>
    <w:basedOn w:val="a"/>
    <w:rsid w:val="00A701D6"/>
    <w:pPr>
      <w:tabs>
        <w:tab w:val="left" w:pos="227"/>
        <w:tab w:val="num" w:pos="720"/>
      </w:tabs>
      <w:ind w:left="227" w:hanging="227"/>
      <w:jc w:val="both"/>
    </w:pPr>
    <w:rPr>
      <w:sz w:val="22"/>
      <w:szCs w:val="22"/>
    </w:rPr>
  </w:style>
  <w:style w:type="character" w:styleId="ae">
    <w:name w:val="footnote reference"/>
    <w:basedOn w:val="a0"/>
    <w:semiHidden/>
    <w:rsid w:val="00A701D6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A701D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701D6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ody Text"/>
    <w:basedOn w:val="a"/>
    <w:link w:val="af2"/>
    <w:rsid w:val="00A701D6"/>
    <w:pPr>
      <w:spacing w:after="120"/>
    </w:pPr>
  </w:style>
  <w:style w:type="character" w:customStyle="1" w:styleId="af2">
    <w:name w:val="Основной текст Знак"/>
    <w:basedOn w:val="a0"/>
    <w:link w:val="af1"/>
    <w:rsid w:val="00A701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rsid w:val="00A701D6"/>
    <w:rPr>
      <w:color w:val="0000FF"/>
      <w:u w:val="single"/>
    </w:rPr>
  </w:style>
  <w:style w:type="paragraph" w:styleId="af4">
    <w:name w:val="Body Text Indent"/>
    <w:basedOn w:val="a"/>
    <w:link w:val="af5"/>
    <w:uiPriority w:val="99"/>
    <w:semiHidden/>
    <w:unhideWhenUsed/>
    <w:rsid w:val="00A701D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A701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A701D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A701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4494</Words>
  <Characters>25618</Characters>
  <Application>Microsoft Office Word</Application>
  <DocSecurity>0</DocSecurity>
  <Lines>213</Lines>
  <Paragraphs>60</Paragraphs>
  <ScaleCrop>false</ScaleCrop>
  <Company/>
  <LinksUpToDate>false</LinksUpToDate>
  <CharactersWithSpaces>30052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2012-10-09T10:16:00Z</dcterms:created>
  <dcterms:modified xsi:type="dcterms:W3CDTF">2012-10-09T10:17:00Z</dcterms:modified>
</cp:coreProperties>
</file>